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F3" w:rsidRPr="00EE09F3" w:rsidRDefault="00EE09F3" w:rsidP="00081564">
      <w:pPr>
        <w:jc w:val="center"/>
        <w:rPr>
          <w:b/>
        </w:rPr>
      </w:pPr>
      <w:r w:rsidRPr="00EE09F3">
        <w:rPr>
          <w:b/>
        </w:rPr>
        <w:t>Анализ работы профессионального педагогического объединения русского языка и литературы</w:t>
      </w:r>
      <w:r w:rsidR="00081564">
        <w:rPr>
          <w:b/>
        </w:rPr>
        <w:t xml:space="preserve"> </w:t>
      </w:r>
      <w:r w:rsidRPr="00EE09F3">
        <w:rPr>
          <w:b/>
        </w:rPr>
        <w:t>за 20013–2014 учебный год</w:t>
      </w:r>
    </w:p>
    <w:p w:rsidR="00EE09F3" w:rsidRPr="00EE09F3" w:rsidRDefault="00EE09F3" w:rsidP="00EE09F3"/>
    <w:p w:rsidR="00081564" w:rsidRDefault="00081564" w:rsidP="00081564">
      <w:pPr>
        <w:jc w:val="right"/>
      </w:pPr>
      <w:r>
        <w:t>ППО учителей русского языка и литературы</w:t>
      </w:r>
    </w:p>
    <w:p w:rsidR="00EE09F3" w:rsidRPr="00EE09F3" w:rsidRDefault="00EE09F3" w:rsidP="00081564">
      <w:pPr>
        <w:jc w:val="right"/>
      </w:pPr>
      <w:r w:rsidRPr="00EE09F3">
        <w:t xml:space="preserve">Руководитель ППО – </w:t>
      </w:r>
      <w:r w:rsidR="00081564">
        <w:t xml:space="preserve"> Торопова Елена Валерьевна</w:t>
      </w:r>
    </w:p>
    <w:p w:rsidR="00EE09F3" w:rsidRPr="00EE09F3" w:rsidRDefault="00EE09F3" w:rsidP="00EE09F3"/>
    <w:p w:rsidR="00EE09F3" w:rsidRPr="00EE09F3" w:rsidRDefault="00EE09F3" w:rsidP="00EE09F3">
      <w:r w:rsidRPr="00EE09F3">
        <w:t>1. Качественный состав ППО</w: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1701"/>
        <w:gridCol w:w="1276"/>
        <w:gridCol w:w="708"/>
        <w:gridCol w:w="709"/>
        <w:gridCol w:w="709"/>
        <w:gridCol w:w="850"/>
        <w:gridCol w:w="992"/>
      </w:tblGrid>
      <w:tr w:rsidR="00EE09F3" w:rsidRPr="00EE09F3" w:rsidTr="00F325CE">
        <w:trPr>
          <w:trHeight w:val="60"/>
          <w:jc w:val="center"/>
        </w:trPr>
        <w:tc>
          <w:tcPr>
            <w:tcW w:w="3261" w:type="dxa"/>
            <w:vMerge w:val="restart"/>
            <w:tcBorders>
              <w:top w:val="single" w:sz="8" w:space="0" w:color="BDBDBE"/>
              <w:left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>
            <w:r w:rsidRPr="00EE09F3">
              <w:rPr>
                <w:b/>
                <w:bCs/>
                <w:i/>
                <w:iCs/>
              </w:rPr>
              <w:t>Количество учителей ППО</w:t>
            </w:r>
          </w:p>
        </w:tc>
        <w:tc>
          <w:tcPr>
            <w:tcW w:w="1701" w:type="dxa"/>
            <w:vMerge w:val="restart"/>
            <w:tcBorders>
              <w:top w:val="single" w:sz="8" w:space="0" w:color="BDBDBE"/>
              <w:left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>
            <w:pPr>
              <w:rPr>
                <w:b/>
                <w:bCs/>
                <w:i/>
                <w:iCs/>
              </w:rPr>
            </w:pPr>
            <w:r w:rsidRPr="00EE09F3">
              <w:rPr>
                <w:b/>
                <w:bCs/>
                <w:i/>
                <w:iCs/>
              </w:rPr>
              <w:t>Образование</w:t>
            </w:r>
          </w:p>
          <w:p w:rsidR="00EE09F3" w:rsidRPr="00EE09F3" w:rsidRDefault="00EE09F3" w:rsidP="00EE09F3">
            <w:r w:rsidRPr="00EE09F3">
              <w:rPr>
                <w:b/>
                <w:bCs/>
                <w:i/>
                <w:iCs/>
              </w:rPr>
              <w:t>(высшее)</w:t>
            </w:r>
          </w:p>
        </w:tc>
        <w:tc>
          <w:tcPr>
            <w:tcW w:w="5244" w:type="dxa"/>
            <w:gridSpan w:val="6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>
            <w:r w:rsidRPr="00EE09F3">
              <w:rPr>
                <w:b/>
                <w:bCs/>
                <w:i/>
                <w:iCs/>
              </w:rPr>
              <w:t>Педагогический стаж</w:t>
            </w:r>
          </w:p>
        </w:tc>
      </w:tr>
      <w:tr w:rsidR="00EE09F3" w:rsidRPr="00EE09F3" w:rsidTr="00F325CE">
        <w:trPr>
          <w:trHeight w:val="60"/>
          <w:jc w:val="center"/>
        </w:trPr>
        <w:tc>
          <w:tcPr>
            <w:tcW w:w="3261" w:type="dxa"/>
            <w:vMerge/>
            <w:tcBorders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/>
        </w:tc>
        <w:tc>
          <w:tcPr>
            <w:tcW w:w="1701" w:type="dxa"/>
            <w:vMerge/>
            <w:tcBorders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/>
        </w:tc>
        <w:tc>
          <w:tcPr>
            <w:tcW w:w="127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>
            <w:r w:rsidRPr="00EE09F3">
              <w:t>до 3-х лет</w:t>
            </w:r>
          </w:p>
        </w:tc>
        <w:tc>
          <w:tcPr>
            <w:tcW w:w="70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>
            <w:r w:rsidRPr="00EE09F3">
              <w:t>3–10</w:t>
            </w:r>
          </w:p>
        </w:tc>
        <w:tc>
          <w:tcPr>
            <w:tcW w:w="70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>
            <w:r w:rsidRPr="00EE09F3">
              <w:t>10–15</w:t>
            </w:r>
          </w:p>
        </w:tc>
        <w:tc>
          <w:tcPr>
            <w:tcW w:w="70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>
            <w:r w:rsidRPr="00EE09F3">
              <w:t>15–20</w:t>
            </w:r>
          </w:p>
        </w:tc>
        <w:tc>
          <w:tcPr>
            <w:tcW w:w="85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>
            <w:r w:rsidRPr="00EE09F3">
              <w:t>20–25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>
            <w:r w:rsidRPr="00EE09F3">
              <w:t>выше 25</w:t>
            </w:r>
          </w:p>
        </w:tc>
      </w:tr>
      <w:tr w:rsidR="00EE09F3" w:rsidRPr="00EE09F3" w:rsidTr="00F325CE">
        <w:trPr>
          <w:trHeight w:val="60"/>
          <w:jc w:val="center"/>
        </w:trPr>
        <w:tc>
          <w:tcPr>
            <w:tcW w:w="326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/>
        </w:tc>
        <w:tc>
          <w:tcPr>
            <w:tcW w:w="170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/>
        </w:tc>
        <w:tc>
          <w:tcPr>
            <w:tcW w:w="127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>
            <w:r w:rsidRPr="00EE09F3">
              <w:t>1</w:t>
            </w:r>
          </w:p>
        </w:tc>
        <w:tc>
          <w:tcPr>
            <w:tcW w:w="70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>
            <w:r w:rsidRPr="00EE09F3">
              <w:t>10</w:t>
            </w:r>
          </w:p>
        </w:tc>
        <w:tc>
          <w:tcPr>
            <w:tcW w:w="70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>
            <w:r w:rsidRPr="00EE09F3">
              <w:t>10</w:t>
            </w:r>
          </w:p>
        </w:tc>
        <w:tc>
          <w:tcPr>
            <w:tcW w:w="70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>
            <w:r w:rsidRPr="00EE09F3">
              <w:t>5</w:t>
            </w:r>
          </w:p>
        </w:tc>
        <w:tc>
          <w:tcPr>
            <w:tcW w:w="85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>
            <w:r w:rsidRPr="00EE09F3">
              <w:t>12</w:t>
            </w:r>
          </w:p>
        </w:tc>
        <w:tc>
          <w:tcPr>
            <w:tcW w:w="99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>
            <w:r w:rsidRPr="00EE09F3">
              <w:t>11</w:t>
            </w:r>
          </w:p>
        </w:tc>
      </w:tr>
    </w:tbl>
    <w:p w:rsidR="00EE09F3" w:rsidRPr="00EE09F3" w:rsidRDefault="00EE09F3" w:rsidP="00EE09F3">
      <w:r w:rsidRPr="00EE09F3">
        <w:t>2. Выполнение поставленных задач</w:t>
      </w:r>
    </w:p>
    <w:p w:rsidR="00EE09F3" w:rsidRPr="00EE09F3" w:rsidRDefault="00EE09F3" w:rsidP="00EE09F3">
      <w:r w:rsidRPr="00EE09F3">
        <w:t>— методическая тема: «</w:t>
      </w:r>
      <w:proofErr w:type="spellStart"/>
      <w:r w:rsidRPr="00EE09F3">
        <w:t>Системно-деятельностный</w:t>
      </w:r>
      <w:proofErr w:type="spellEnd"/>
      <w:r w:rsidRPr="00EE09F3">
        <w:t xml:space="preserve"> подход как концептуальная основа ФГОС общего образования»</w:t>
      </w:r>
    </w:p>
    <w:p w:rsidR="00EE09F3" w:rsidRPr="00EE09F3" w:rsidRDefault="00EE09F3" w:rsidP="00EE09F3">
      <w:r w:rsidRPr="00EE09F3">
        <w:rPr>
          <w:b/>
        </w:rPr>
        <w:t>Цель:</w:t>
      </w:r>
      <w:r w:rsidRPr="00EE09F3">
        <w:t xml:space="preserve"> Создание условий для освоения педагогами </w:t>
      </w:r>
      <w:proofErr w:type="spellStart"/>
      <w:r w:rsidRPr="00EE09F3">
        <w:t>системно-деятельностного</w:t>
      </w:r>
      <w:proofErr w:type="spellEnd"/>
      <w:r w:rsidRPr="00EE09F3">
        <w:t xml:space="preserve"> подхода в обучении </w:t>
      </w:r>
    </w:p>
    <w:p w:rsidR="00EE09F3" w:rsidRPr="00EE09F3" w:rsidRDefault="00EE09F3" w:rsidP="00EE09F3">
      <w:r w:rsidRPr="00EE09F3">
        <w:rPr>
          <w:b/>
        </w:rPr>
        <w:t>Поставленные задачи:</w:t>
      </w:r>
      <w:r w:rsidRPr="00EE09F3">
        <w:t xml:space="preserve"> раскрыть суть </w:t>
      </w:r>
      <w:proofErr w:type="spellStart"/>
      <w:r w:rsidRPr="00EE09F3">
        <w:t>системно-деятельностного</w:t>
      </w:r>
      <w:proofErr w:type="spellEnd"/>
      <w:r w:rsidRPr="00EE09F3">
        <w:t xml:space="preserve"> подхода и основные положения </w:t>
      </w:r>
      <w:proofErr w:type="spellStart"/>
      <w:r w:rsidRPr="00EE09F3">
        <w:t>системно-деятельностного</w:t>
      </w:r>
      <w:proofErr w:type="spellEnd"/>
      <w:r w:rsidRPr="00EE09F3">
        <w:t xml:space="preserve"> подхода в обучении.</w:t>
      </w:r>
    </w:p>
    <w:p w:rsidR="00EE09F3" w:rsidRPr="00EE09F3" w:rsidRDefault="00EE09F3" w:rsidP="00EE09F3">
      <w:pPr>
        <w:numPr>
          <w:ilvl w:val="0"/>
          <w:numId w:val="1"/>
        </w:numPr>
      </w:pPr>
      <w:r w:rsidRPr="00EE09F3">
        <w:t xml:space="preserve">Выявить роль педагога в реализации </w:t>
      </w:r>
      <w:proofErr w:type="spellStart"/>
      <w:r w:rsidRPr="00EE09F3">
        <w:t>системно-деятельностного</w:t>
      </w:r>
      <w:proofErr w:type="spellEnd"/>
      <w:r w:rsidRPr="00EE09F3">
        <w:t xml:space="preserve"> подхода.</w:t>
      </w:r>
    </w:p>
    <w:p w:rsidR="00EE09F3" w:rsidRPr="00EE09F3" w:rsidRDefault="00EE09F3" w:rsidP="00EE09F3">
      <w:pPr>
        <w:numPr>
          <w:ilvl w:val="0"/>
          <w:numId w:val="1"/>
        </w:numPr>
      </w:pPr>
      <w:r w:rsidRPr="00EE09F3">
        <w:t xml:space="preserve">Освоение требования к организации, структуре и особенностям этапов современного урока в рамках системно - </w:t>
      </w:r>
      <w:proofErr w:type="spellStart"/>
      <w:r w:rsidRPr="00EE09F3">
        <w:t>деятельностного</w:t>
      </w:r>
      <w:proofErr w:type="spellEnd"/>
      <w:r w:rsidRPr="00EE09F3">
        <w:t xml:space="preserve"> подхода.</w:t>
      </w:r>
    </w:p>
    <w:p w:rsidR="00EE09F3" w:rsidRPr="00EE09F3" w:rsidRDefault="00EE09F3" w:rsidP="00EE09F3">
      <w:pPr>
        <w:numPr>
          <w:ilvl w:val="0"/>
          <w:numId w:val="1"/>
        </w:numPr>
      </w:pPr>
      <w:r w:rsidRPr="00EE09F3">
        <w:t xml:space="preserve">Разработать модель реализации </w:t>
      </w:r>
      <w:proofErr w:type="spellStart"/>
      <w:r w:rsidRPr="00EE09F3">
        <w:t>системно-деятельностного</w:t>
      </w:r>
      <w:proofErr w:type="spellEnd"/>
      <w:r w:rsidRPr="00EE09F3">
        <w:t xml:space="preserve"> подхода на уроках русского языка и литературы</w:t>
      </w:r>
    </w:p>
    <w:p w:rsidR="00EE09F3" w:rsidRPr="00EE09F3" w:rsidRDefault="00EE09F3" w:rsidP="00EE09F3"/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3"/>
      </w:tblGrid>
      <w:tr w:rsidR="00EE09F3" w:rsidRPr="00EE09F3" w:rsidTr="00F325CE">
        <w:trPr>
          <w:trHeight w:val="325"/>
          <w:jc w:val="center"/>
        </w:trPr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>
            <w:r w:rsidRPr="00EE09F3">
              <w:rPr>
                <w:b/>
                <w:bCs/>
                <w:i/>
                <w:iCs/>
              </w:rPr>
              <w:t>Задачи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>
            <w:r w:rsidRPr="00EE09F3">
              <w:rPr>
                <w:b/>
                <w:bCs/>
                <w:i/>
                <w:iCs/>
              </w:rPr>
              <w:t>Мероприятия</w:t>
            </w:r>
          </w:p>
        </w:tc>
      </w:tr>
      <w:tr w:rsidR="00EE09F3" w:rsidRPr="00EE09F3" w:rsidTr="00F325CE">
        <w:trPr>
          <w:trHeight w:val="60"/>
          <w:jc w:val="center"/>
        </w:trPr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09F3" w:rsidRPr="00EE09F3" w:rsidRDefault="00EE09F3" w:rsidP="00EE09F3">
            <w:pPr>
              <w:numPr>
                <w:ilvl w:val="0"/>
                <w:numId w:val="1"/>
              </w:numPr>
            </w:pPr>
            <w:r w:rsidRPr="00EE09F3">
              <w:t xml:space="preserve">№ 1. Выявить роль педагога в реализации </w:t>
            </w:r>
            <w:proofErr w:type="spellStart"/>
            <w:r w:rsidRPr="00EE09F3">
              <w:t>системно-деятельностного</w:t>
            </w:r>
            <w:proofErr w:type="spellEnd"/>
            <w:r w:rsidRPr="00EE09F3">
              <w:t xml:space="preserve"> подхода.</w:t>
            </w:r>
          </w:p>
          <w:p w:rsidR="00EE09F3" w:rsidRPr="00EE09F3" w:rsidRDefault="00EE09F3" w:rsidP="00EE09F3"/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09F3" w:rsidRPr="00EE09F3" w:rsidRDefault="00EE09F3" w:rsidP="00EE09F3">
            <w:pPr>
              <w:numPr>
                <w:ilvl w:val="0"/>
                <w:numId w:val="3"/>
              </w:numPr>
            </w:pPr>
            <w:r w:rsidRPr="00EE09F3">
              <w:t xml:space="preserve">Анализ работы ППО за 2012-2013 </w:t>
            </w:r>
            <w:proofErr w:type="spellStart"/>
            <w:r w:rsidRPr="00EE09F3">
              <w:t>уч.г</w:t>
            </w:r>
            <w:proofErr w:type="spellEnd"/>
            <w:r w:rsidRPr="00EE09F3">
              <w:t>.</w:t>
            </w:r>
          </w:p>
          <w:p w:rsidR="00EE09F3" w:rsidRPr="00EE09F3" w:rsidRDefault="00EE09F3" w:rsidP="00EE09F3">
            <w:pPr>
              <w:numPr>
                <w:ilvl w:val="0"/>
                <w:numId w:val="3"/>
              </w:numPr>
            </w:pPr>
            <w:r w:rsidRPr="00EE09F3">
              <w:t xml:space="preserve">Утверждение плана работы на 2013-2014 </w:t>
            </w:r>
            <w:proofErr w:type="spellStart"/>
            <w:r w:rsidRPr="00EE09F3">
              <w:t>уч</w:t>
            </w:r>
            <w:proofErr w:type="gramStart"/>
            <w:r w:rsidRPr="00EE09F3">
              <w:t>.г</w:t>
            </w:r>
            <w:proofErr w:type="gramEnd"/>
            <w:r w:rsidRPr="00EE09F3">
              <w:t>од</w:t>
            </w:r>
            <w:proofErr w:type="spellEnd"/>
          </w:p>
          <w:p w:rsidR="00EE09F3" w:rsidRPr="00EE09F3" w:rsidRDefault="00EE09F3" w:rsidP="00EE09F3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EE09F3">
              <w:t>Составление раб</w:t>
            </w:r>
            <w:proofErr w:type="gramStart"/>
            <w:r w:rsidRPr="00EE09F3">
              <w:t>.п</w:t>
            </w:r>
            <w:proofErr w:type="gramEnd"/>
            <w:r w:rsidRPr="00EE09F3">
              <w:t>рограмм</w:t>
            </w:r>
          </w:p>
          <w:p w:rsidR="00EE09F3" w:rsidRPr="00EE09F3" w:rsidRDefault="00EE09F3" w:rsidP="00EE09F3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EE09F3">
              <w:t>Теоретический семинар</w:t>
            </w:r>
          </w:p>
          <w:p w:rsidR="00EE09F3" w:rsidRPr="00EE09F3" w:rsidRDefault="00EE09F3" w:rsidP="00EE09F3">
            <w:pPr>
              <w:rPr>
                <w:lang w:val="en-US"/>
              </w:rPr>
            </w:pPr>
          </w:p>
        </w:tc>
      </w:tr>
      <w:tr w:rsidR="00EE09F3" w:rsidRPr="00EE09F3" w:rsidTr="00F325CE">
        <w:trPr>
          <w:trHeight w:val="60"/>
          <w:jc w:val="center"/>
        </w:trPr>
        <w:tc>
          <w:tcPr>
            <w:tcW w:w="10206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09F3" w:rsidRPr="00EE09F3" w:rsidRDefault="00EE09F3" w:rsidP="00EE09F3">
            <w:r w:rsidRPr="00EE09F3">
              <w:t xml:space="preserve">Результаты: Осуществлена координация деятельности членов ППО, определение основных направлений и содержания работы ППО; проанализированы итоги ЕГЭ и ГИА-2013;рассмотрены теоретические вопросы по теме: «Системно - </w:t>
            </w:r>
            <w:proofErr w:type="spellStart"/>
            <w:r w:rsidRPr="00EE09F3">
              <w:t>деятельностный</w:t>
            </w:r>
            <w:proofErr w:type="spellEnd"/>
            <w:r w:rsidRPr="00EE09F3">
              <w:t xml:space="preserve"> подход в преподавании русского языка и литературы»</w:t>
            </w:r>
          </w:p>
          <w:p w:rsidR="00EE09F3" w:rsidRPr="00EE09F3" w:rsidRDefault="00EE09F3" w:rsidP="00EE09F3"/>
        </w:tc>
      </w:tr>
      <w:tr w:rsidR="00EE09F3" w:rsidRPr="00EE09F3" w:rsidTr="00F325CE">
        <w:trPr>
          <w:trHeight w:val="60"/>
          <w:jc w:val="center"/>
        </w:trPr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09F3" w:rsidRPr="00EE09F3" w:rsidRDefault="00EE09F3" w:rsidP="00EE09F3">
            <w:pPr>
              <w:numPr>
                <w:ilvl w:val="0"/>
                <w:numId w:val="1"/>
              </w:numPr>
            </w:pPr>
            <w:r w:rsidRPr="00EE09F3">
              <w:t xml:space="preserve">№ 2. Освоение требования к организации, структуре и особенностям этапов современного урока в рамках системно - </w:t>
            </w:r>
            <w:proofErr w:type="spellStart"/>
            <w:r w:rsidRPr="00EE09F3">
              <w:t>деятельностного</w:t>
            </w:r>
            <w:proofErr w:type="spellEnd"/>
            <w:r w:rsidRPr="00EE09F3">
              <w:t xml:space="preserve"> подхода.</w:t>
            </w:r>
          </w:p>
          <w:p w:rsidR="00EE09F3" w:rsidRPr="00EE09F3" w:rsidRDefault="00EE09F3" w:rsidP="00EE09F3"/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09F3" w:rsidRPr="00EE09F3" w:rsidRDefault="00EE09F3" w:rsidP="00EE09F3">
            <w:r w:rsidRPr="00EE09F3">
              <w:t>Презентация опыта</w:t>
            </w:r>
          </w:p>
          <w:p w:rsidR="00EE09F3" w:rsidRPr="00EE09F3" w:rsidRDefault="00EE09F3" w:rsidP="00EE09F3">
            <w:r w:rsidRPr="00EE09F3">
              <w:t xml:space="preserve">Круглый стол на базе МБОУ «СОШ № 30» по теме  «Современные образовательные технологии; </w:t>
            </w:r>
            <w:proofErr w:type="spellStart"/>
            <w:r w:rsidRPr="00EE09F3">
              <w:t>системно-деятельностный</w:t>
            </w:r>
            <w:proofErr w:type="spellEnd"/>
            <w:r w:rsidRPr="00EE09F3">
              <w:t xml:space="preserve"> подход в преподавании русского языка и литературы»»</w:t>
            </w:r>
          </w:p>
          <w:p w:rsidR="00EE09F3" w:rsidRPr="00EE09F3" w:rsidRDefault="00EE09F3" w:rsidP="00EE09F3">
            <w:pPr>
              <w:numPr>
                <w:ilvl w:val="0"/>
                <w:numId w:val="1"/>
              </w:numPr>
            </w:pPr>
            <w:r w:rsidRPr="00EE09F3">
              <w:t xml:space="preserve">Рассмотрены теоретические вопросы: Технология продуктивного чтения на уроках русского языка и литературы» </w:t>
            </w:r>
            <w:r w:rsidRPr="00EE09F3">
              <w:lastRenderedPageBreak/>
              <w:t>(Петракова М.И.);</w:t>
            </w:r>
          </w:p>
          <w:p w:rsidR="00EE09F3" w:rsidRPr="00EE09F3" w:rsidRDefault="00EE09F3" w:rsidP="00EE09F3">
            <w:pPr>
              <w:numPr>
                <w:ilvl w:val="0"/>
                <w:numId w:val="1"/>
              </w:numPr>
            </w:pPr>
            <w:r w:rsidRPr="00EE09F3">
              <w:t xml:space="preserve">Особенности этапов современного урока в рамках системно - </w:t>
            </w:r>
            <w:proofErr w:type="spellStart"/>
            <w:r w:rsidRPr="00EE09F3">
              <w:t>деятельностного</w:t>
            </w:r>
            <w:proofErr w:type="spellEnd"/>
            <w:r w:rsidRPr="00EE09F3">
              <w:t xml:space="preserve"> подхода</w:t>
            </w:r>
          </w:p>
          <w:p w:rsidR="00EE09F3" w:rsidRPr="00EE09F3" w:rsidRDefault="00EE09F3" w:rsidP="00EE09F3">
            <w:pPr>
              <w:numPr>
                <w:ilvl w:val="0"/>
                <w:numId w:val="1"/>
              </w:numPr>
            </w:pPr>
            <w:r w:rsidRPr="00EE09F3">
              <w:t>Принципы построения урока</w:t>
            </w:r>
          </w:p>
          <w:p w:rsidR="00EE09F3" w:rsidRPr="00EE09F3" w:rsidRDefault="00EE09F3" w:rsidP="00EE09F3">
            <w:pPr>
              <w:numPr>
                <w:ilvl w:val="0"/>
                <w:numId w:val="1"/>
              </w:numPr>
            </w:pPr>
            <w:r w:rsidRPr="00EE09F3">
              <w:t xml:space="preserve">Типология уроков в дидактической системе </w:t>
            </w:r>
            <w:proofErr w:type="spellStart"/>
            <w:r w:rsidRPr="00EE09F3">
              <w:t>деятельностного</w:t>
            </w:r>
            <w:proofErr w:type="spellEnd"/>
            <w:r w:rsidRPr="00EE09F3">
              <w:t xml:space="preserve"> метода</w:t>
            </w:r>
          </w:p>
          <w:p w:rsidR="00EE09F3" w:rsidRPr="00EE09F3" w:rsidRDefault="00EE09F3" w:rsidP="00EE09F3">
            <w:pPr>
              <w:numPr>
                <w:ilvl w:val="0"/>
                <w:numId w:val="1"/>
              </w:numPr>
            </w:pPr>
            <w:r w:rsidRPr="00EE09F3">
              <w:t>Критерии результативности урока</w:t>
            </w:r>
          </w:p>
          <w:p w:rsidR="00EE09F3" w:rsidRPr="00EE09F3" w:rsidRDefault="00EE09F3" w:rsidP="00EE09F3">
            <w:pPr>
              <w:rPr>
                <w:lang w:val="en-US"/>
              </w:rPr>
            </w:pPr>
          </w:p>
          <w:p w:rsidR="00EE09F3" w:rsidRPr="00EE09F3" w:rsidRDefault="00EE09F3" w:rsidP="00EE09F3">
            <w:r w:rsidRPr="00EE09F3">
              <w:t xml:space="preserve">3. Практикум с использованием технологии продуктивного чтения. 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4.Открытые уроки (край) А.А.Фет «Чудная картина» (</w:t>
            </w:r>
            <w:proofErr w:type="spellStart"/>
            <w:r w:rsidRPr="00EE09F3">
              <w:t>Койнова</w:t>
            </w:r>
            <w:proofErr w:type="spellEnd"/>
            <w:r w:rsidRPr="00EE09F3">
              <w:t xml:space="preserve"> С.В.)</w:t>
            </w:r>
          </w:p>
          <w:p w:rsidR="00EE09F3" w:rsidRPr="00EE09F3" w:rsidRDefault="00EE09F3" w:rsidP="00EE09F3">
            <w:r w:rsidRPr="00EE09F3">
              <w:t>Н.А. Некрасов «Железная дорога» (</w:t>
            </w:r>
            <w:proofErr w:type="spellStart"/>
            <w:r w:rsidRPr="00EE09F3">
              <w:t>Связова</w:t>
            </w:r>
            <w:proofErr w:type="spellEnd"/>
            <w:r w:rsidRPr="00EE09F3">
              <w:t xml:space="preserve"> Т.С.)</w:t>
            </w:r>
          </w:p>
          <w:p w:rsidR="00EE09F3" w:rsidRPr="00EE09F3" w:rsidRDefault="00EE09F3" w:rsidP="00EE09F3"/>
        </w:tc>
      </w:tr>
      <w:tr w:rsidR="00EE09F3" w:rsidRPr="00EE09F3" w:rsidTr="00F325CE">
        <w:trPr>
          <w:trHeight w:val="60"/>
          <w:jc w:val="center"/>
        </w:trPr>
        <w:tc>
          <w:tcPr>
            <w:tcW w:w="10206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09F3" w:rsidRPr="00EE09F3" w:rsidRDefault="00EE09F3" w:rsidP="00EE09F3">
            <w:r w:rsidRPr="00EE09F3">
              <w:lastRenderedPageBreak/>
              <w:t xml:space="preserve">Результаты: Обобщение теоретических сведений о современном уроке в рамках системно - </w:t>
            </w:r>
            <w:proofErr w:type="spellStart"/>
            <w:r w:rsidRPr="00EE09F3">
              <w:t>деятельностного</w:t>
            </w:r>
            <w:proofErr w:type="spellEnd"/>
            <w:r w:rsidRPr="00EE09F3">
              <w:t xml:space="preserve"> подхода; совершенствование профессиональной деятельности педагогов</w:t>
            </w:r>
          </w:p>
          <w:p w:rsidR="00EE09F3" w:rsidRPr="00EE09F3" w:rsidRDefault="00EE09F3" w:rsidP="00EE09F3">
            <w:bookmarkStart w:id="0" w:name="_GoBack"/>
            <w:bookmarkEnd w:id="0"/>
            <w:r w:rsidRPr="00EE09F3">
              <w:t xml:space="preserve">Знакомство с опытом проведения урока в рамках системно - </w:t>
            </w:r>
            <w:proofErr w:type="spellStart"/>
            <w:r w:rsidRPr="00EE09F3">
              <w:t>деятельностного</w:t>
            </w:r>
            <w:proofErr w:type="spellEnd"/>
            <w:r w:rsidRPr="00EE09F3">
              <w:t xml:space="preserve"> подхода</w:t>
            </w:r>
          </w:p>
          <w:p w:rsidR="00EE09F3" w:rsidRPr="00EE09F3" w:rsidRDefault="00EE09F3" w:rsidP="00EE09F3">
            <w:r w:rsidRPr="00EE09F3">
              <w:t>Подготовка к аттестации.</w:t>
            </w:r>
          </w:p>
          <w:p w:rsidR="00EE09F3" w:rsidRPr="00EE09F3" w:rsidRDefault="00EE09F3" w:rsidP="00EE09F3">
            <w:r w:rsidRPr="00EE09F3">
              <w:t xml:space="preserve">Создание информационной базы результативности участия школьников в </w:t>
            </w:r>
            <w:proofErr w:type="gramStart"/>
            <w:r w:rsidRPr="00EE09F3">
              <w:t>Интернет-олимпиадах</w:t>
            </w:r>
            <w:proofErr w:type="gramEnd"/>
            <w:r w:rsidRPr="00EE09F3">
              <w:t>, конкурсах, проектах.</w:t>
            </w:r>
          </w:p>
          <w:p w:rsidR="00EE09F3" w:rsidRPr="00EE09F3" w:rsidRDefault="00EE09F3" w:rsidP="00EE09F3"/>
        </w:tc>
      </w:tr>
      <w:tr w:rsidR="00EE09F3" w:rsidRPr="00EE09F3" w:rsidTr="00F325CE">
        <w:trPr>
          <w:trHeight w:val="60"/>
          <w:jc w:val="center"/>
        </w:trPr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09F3" w:rsidRPr="00EE09F3" w:rsidRDefault="00EE09F3" w:rsidP="00EE09F3">
            <w:pPr>
              <w:numPr>
                <w:ilvl w:val="0"/>
                <w:numId w:val="1"/>
              </w:numPr>
            </w:pPr>
            <w:r w:rsidRPr="00EE09F3">
              <w:t xml:space="preserve">№ 3. Разработать модель реализации </w:t>
            </w:r>
            <w:proofErr w:type="spellStart"/>
            <w:r w:rsidRPr="00EE09F3">
              <w:t>системно-деятельностного</w:t>
            </w:r>
            <w:proofErr w:type="spellEnd"/>
            <w:r w:rsidRPr="00EE09F3">
              <w:t xml:space="preserve"> подхода на уроках русского языка и литературы</w:t>
            </w:r>
          </w:p>
          <w:p w:rsidR="00EE09F3" w:rsidRPr="00EE09F3" w:rsidRDefault="00EE09F3" w:rsidP="00EE09F3"/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09F3" w:rsidRPr="00EE09F3" w:rsidRDefault="00EE09F3" w:rsidP="00EE09F3">
            <w:r w:rsidRPr="00EE09F3">
              <w:t>Практикум</w:t>
            </w:r>
          </w:p>
        </w:tc>
      </w:tr>
      <w:tr w:rsidR="00EE09F3" w:rsidRPr="00EE09F3" w:rsidTr="00F325CE">
        <w:trPr>
          <w:trHeight w:val="60"/>
          <w:jc w:val="center"/>
        </w:trPr>
        <w:tc>
          <w:tcPr>
            <w:tcW w:w="10206" w:type="dxa"/>
            <w:gridSpan w:val="2"/>
            <w:tcBorders>
              <w:top w:val="single" w:sz="8" w:space="0" w:color="BDBDBE"/>
              <w:left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09F3" w:rsidRPr="00EE09F3" w:rsidRDefault="00EE09F3" w:rsidP="00EE09F3">
            <w:r w:rsidRPr="00EE09F3">
              <w:t>Результаты:</w:t>
            </w:r>
          </w:p>
          <w:p w:rsidR="00EE09F3" w:rsidRPr="00EE09F3" w:rsidRDefault="00EE09F3" w:rsidP="00EE09F3">
            <w:r w:rsidRPr="00EE09F3">
              <w:t xml:space="preserve">Знакомство с опытом проведения урока в рамках системно - </w:t>
            </w:r>
            <w:proofErr w:type="spellStart"/>
            <w:r w:rsidRPr="00EE09F3">
              <w:t>деятельностного</w:t>
            </w:r>
            <w:proofErr w:type="spellEnd"/>
            <w:r w:rsidRPr="00EE09F3">
              <w:t xml:space="preserve"> подхода</w:t>
            </w:r>
          </w:p>
          <w:p w:rsidR="00EE09F3" w:rsidRPr="00EE09F3" w:rsidRDefault="00EE09F3" w:rsidP="00EE09F3"/>
        </w:tc>
      </w:tr>
    </w:tbl>
    <w:tbl>
      <w:tblPr>
        <w:tblStyle w:val="1"/>
        <w:tblW w:w="9889" w:type="dxa"/>
        <w:tblLayout w:type="fixed"/>
        <w:tblLook w:val="0000"/>
      </w:tblPr>
      <w:tblGrid>
        <w:gridCol w:w="8330"/>
        <w:gridCol w:w="1559"/>
      </w:tblGrid>
      <w:tr w:rsidR="00EE09F3" w:rsidRPr="00EE09F3" w:rsidTr="00F325CE">
        <w:trPr>
          <w:trHeight w:val="1483"/>
        </w:trPr>
        <w:tc>
          <w:tcPr>
            <w:tcW w:w="8330" w:type="dxa"/>
          </w:tcPr>
          <w:p w:rsidR="00EE09F3" w:rsidRPr="00EE09F3" w:rsidRDefault="00EE09F3" w:rsidP="00EE09F3">
            <w:pPr>
              <w:rPr>
                <w:rFonts w:eastAsiaTheme="minorEastAsia" w:cstheme="minorBidi"/>
                <w:szCs w:val="22"/>
                <w:lang w:eastAsia="zh-CN"/>
              </w:rPr>
            </w:pPr>
            <w:r w:rsidRPr="00EE09F3">
              <w:rPr>
                <w:rFonts w:eastAsiaTheme="minorEastAsia" w:cstheme="minorBidi"/>
                <w:szCs w:val="22"/>
                <w:lang w:eastAsia="zh-CN"/>
              </w:rPr>
              <w:t>№ 3. Заседания творческих групп</w:t>
            </w:r>
          </w:p>
          <w:p w:rsidR="00EE09F3" w:rsidRPr="00EE09F3" w:rsidRDefault="00EE09F3" w:rsidP="00EE09F3">
            <w:pPr>
              <w:rPr>
                <w:rFonts w:eastAsiaTheme="minorEastAsia" w:cstheme="minorBidi"/>
                <w:szCs w:val="22"/>
                <w:lang w:eastAsia="zh-CN"/>
              </w:rPr>
            </w:pPr>
            <w:r w:rsidRPr="00EE09F3">
              <w:rPr>
                <w:rFonts w:eastAsiaTheme="minorEastAsia" w:cstheme="minorBidi"/>
                <w:szCs w:val="22"/>
                <w:lang w:eastAsia="zh-CN"/>
              </w:rPr>
              <w:t xml:space="preserve">«Модель реализации </w:t>
            </w:r>
            <w:proofErr w:type="spellStart"/>
            <w:r w:rsidRPr="00EE09F3">
              <w:rPr>
                <w:rFonts w:eastAsiaTheme="minorEastAsia" w:cstheme="minorBidi"/>
                <w:szCs w:val="22"/>
                <w:lang w:eastAsia="zh-CN"/>
              </w:rPr>
              <w:t>системно-деятельностного</w:t>
            </w:r>
            <w:proofErr w:type="spellEnd"/>
            <w:r w:rsidRPr="00EE09F3">
              <w:rPr>
                <w:rFonts w:eastAsiaTheme="minorEastAsia" w:cstheme="minorBidi"/>
                <w:szCs w:val="22"/>
                <w:lang w:eastAsia="zh-CN"/>
              </w:rPr>
              <w:t xml:space="preserve"> подхода на уроках русского языка и литературы, Использование инновационных педагогических технологий в подготовке к ЕГЭ»</w:t>
            </w:r>
          </w:p>
          <w:p w:rsidR="00EE09F3" w:rsidRPr="00EE09F3" w:rsidRDefault="00EE09F3" w:rsidP="00EE09F3">
            <w:pPr>
              <w:rPr>
                <w:rFonts w:eastAsiaTheme="minorEastAsia" w:cstheme="minorBidi"/>
                <w:b/>
                <w:szCs w:val="22"/>
                <w:lang w:eastAsia="zh-CN"/>
              </w:rPr>
            </w:pPr>
            <w:r w:rsidRPr="00EE09F3">
              <w:rPr>
                <w:rFonts w:eastAsiaTheme="minorEastAsia" w:cstheme="minorBidi"/>
                <w:b/>
                <w:szCs w:val="22"/>
                <w:lang w:eastAsia="zh-CN"/>
              </w:rPr>
              <w:t xml:space="preserve">Задачи: Обобщение опыта по реализации </w:t>
            </w:r>
            <w:proofErr w:type="spellStart"/>
            <w:r w:rsidRPr="00EE09F3">
              <w:rPr>
                <w:rFonts w:eastAsiaTheme="minorEastAsia" w:cstheme="minorBidi"/>
                <w:b/>
                <w:szCs w:val="22"/>
                <w:lang w:eastAsia="zh-CN"/>
              </w:rPr>
              <w:t>системно-деятельностного</w:t>
            </w:r>
            <w:proofErr w:type="spellEnd"/>
            <w:r w:rsidRPr="00EE09F3">
              <w:rPr>
                <w:rFonts w:eastAsiaTheme="minorEastAsia" w:cstheme="minorBidi"/>
                <w:b/>
                <w:szCs w:val="22"/>
                <w:lang w:eastAsia="zh-CN"/>
              </w:rPr>
              <w:t xml:space="preserve"> подхода на уроках русского языка и литературы </w:t>
            </w:r>
            <w:r w:rsidRPr="00EE09F3">
              <w:rPr>
                <w:rFonts w:eastAsiaTheme="minorEastAsia" w:cstheme="minorBidi"/>
                <w:szCs w:val="22"/>
                <w:lang w:eastAsia="zh-CN"/>
              </w:rPr>
              <w:t>на примере использования активных методов обучения и  использования инновационных технологий в подготовке к ЕГЭ и ОГЭ</w:t>
            </w:r>
          </w:p>
        </w:tc>
        <w:tc>
          <w:tcPr>
            <w:tcW w:w="1559" w:type="dxa"/>
          </w:tcPr>
          <w:p w:rsidR="00EE09F3" w:rsidRPr="00EE09F3" w:rsidRDefault="00EE09F3" w:rsidP="00EE09F3">
            <w:pPr>
              <w:rPr>
                <w:rFonts w:eastAsiaTheme="minorEastAsia" w:cstheme="minorBidi"/>
                <w:szCs w:val="22"/>
                <w:lang w:eastAsia="zh-CN"/>
              </w:rPr>
            </w:pPr>
            <w:r w:rsidRPr="00EE09F3">
              <w:rPr>
                <w:rFonts w:eastAsiaTheme="minorEastAsia" w:cstheme="minorBidi"/>
                <w:szCs w:val="22"/>
                <w:lang w:eastAsia="zh-CN"/>
              </w:rPr>
              <w:t>Практикум</w:t>
            </w:r>
          </w:p>
        </w:tc>
      </w:tr>
      <w:tr w:rsidR="00EE09F3" w:rsidRPr="00EE09F3" w:rsidTr="00F325CE">
        <w:trPr>
          <w:trHeight w:val="1018"/>
        </w:trPr>
        <w:tc>
          <w:tcPr>
            <w:tcW w:w="9889" w:type="dxa"/>
            <w:gridSpan w:val="2"/>
          </w:tcPr>
          <w:p w:rsidR="00EE09F3" w:rsidRPr="00EE09F3" w:rsidRDefault="00EE09F3" w:rsidP="00EE09F3">
            <w:pPr>
              <w:rPr>
                <w:rFonts w:eastAsiaTheme="minorEastAsia" w:cstheme="minorBidi"/>
                <w:szCs w:val="22"/>
                <w:lang w:eastAsia="zh-CN"/>
              </w:rPr>
            </w:pPr>
            <w:r w:rsidRPr="00EE09F3">
              <w:rPr>
                <w:rFonts w:eastAsiaTheme="minorEastAsia" w:cstheme="minorBidi"/>
                <w:szCs w:val="22"/>
                <w:lang w:eastAsia="zh-CN"/>
              </w:rPr>
              <w:t xml:space="preserve">Результаты: Знакомство с опытом работы учителей по реализации </w:t>
            </w:r>
            <w:proofErr w:type="spellStart"/>
            <w:r w:rsidRPr="00EE09F3">
              <w:rPr>
                <w:rFonts w:eastAsiaTheme="minorEastAsia" w:cstheme="minorBidi"/>
                <w:szCs w:val="22"/>
                <w:lang w:eastAsia="zh-CN"/>
              </w:rPr>
              <w:t>системно-деятельностного</w:t>
            </w:r>
            <w:proofErr w:type="spellEnd"/>
            <w:r w:rsidRPr="00EE09F3">
              <w:rPr>
                <w:rFonts w:eastAsiaTheme="minorEastAsia" w:cstheme="minorBidi"/>
                <w:szCs w:val="22"/>
                <w:lang w:eastAsia="zh-CN"/>
              </w:rPr>
              <w:t xml:space="preserve"> подхода на уроках русского языка и литературы;</w:t>
            </w:r>
          </w:p>
          <w:p w:rsidR="00EE09F3" w:rsidRPr="00EE09F3" w:rsidRDefault="00EE09F3" w:rsidP="00EE09F3">
            <w:pPr>
              <w:rPr>
                <w:rFonts w:eastAsiaTheme="minorEastAsia" w:cstheme="minorBidi"/>
                <w:szCs w:val="22"/>
                <w:lang w:eastAsia="zh-CN"/>
              </w:rPr>
            </w:pPr>
            <w:r w:rsidRPr="00EE09F3">
              <w:rPr>
                <w:rFonts w:eastAsiaTheme="minorEastAsia" w:cstheme="minorBidi"/>
                <w:szCs w:val="22"/>
                <w:lang w:eastAsia="zh-CN"/>
              </w:rPr>
              <w:t>совершенствование практических навыков работы</w:t>
            </w:r>
          </w:p>
        </w:tc>
      </w:tr>
    </w:tbl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3"/>
      </w:tblGrid>
      <w:tr w:rsidR="00EE09F3" w:rsidRPr="00EE09F3" w:rsidTr="00F325CE">
        <w:trPr>
          <w:trHeight w:val="60"/>
          <w:jc w:val="center"/>
        </w:trPr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09F3" w:rsidRPr="00EE09F3" w:rsidRDefault="00EE09F3" w:rsidP="00EE09F3">
            <w:r w:rsidRPr="00EE09F3">
              <w:t>№ 4. № 4. Заседание творческих групп</w:t>
            </w:r>
          </w:p>
          <w:p w:rsidR="00EE09F3" w:rsidRPr="00EE09F3" w:rsidRDefault="00EE09F3" w:rsidP="00EE09F3">
            <w:pPr>
              <w:rPr>
                <w:b/>
                <w:i/>
              </w:rPr>
            </w:pPr>
            <w:r w:rsidRPr="00EE09F3">
              <w:t>«</w:t>
            </w:r>
            <w:r w:rsidRPr="00EE09F3">
              <w:rPr>
                <w:b/>
                <w:i/>
              </w:rPr>
              <w:t>Подготовка к ЕГЭ.</w:t>
            </w:r>
          </w:p>
          <w:p w:rsidR="00EE09F3" w:rsidRPr="00EE09F3" w:rsidRDefault="00EE09F3" w:rsidP="00EE09F3">
            <w:r w:rsidRPr="00EE09F3">
              <w:rPr>
                <w:b/>
                <w:i/>
              </w:rPr>
              <w:t xml:space="preserve">Оказание методической помощи в вопросах </w:t>
            </w:r>
            <w:r w:rsidRPr="00EE09F3">
              <w:rPr>
                <w:b/>
                <w:i/>
              </w:rPr>
              <w:lastRenderedPageBreak/>
              <w:t xml:space="preserve">подготовки к сдаче ЕГЭ». </w:t>
            </w:r>
            <w:r w:rsidRPr="00EE09F3">
              <w:rPr>
                <w:b/>
              </w:rPr>
              <w:t xml:space="preserve">Задачи: </w:t>
            </w:r>
            <w:r w:rsidRPr="00EE09F3">
              <w:t>Оказание методической помощи в вопросах подготовки к сдаче ЕГЭ.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09F3" w:rsidRPr="00EE09F3" w:rsidRDefault="00EE09F3" w:rsidP="00EE09F3">
            <w:r w:rsidRPr="00EE09F3">
              <w:lastRenderedPageBreak/>
              <w:t>Практикум</w:t>
            </w:r>
          </w:p>
          <w:p w:rsidR="00EE09F3" w:rsidRPr="00EE09F3" w:rsidRDefault="00EE09F3" w:rsidP="00EE09F3">
            <w:r w:rsidRPr="00EE09F3">
              <w:t>Круглый стол</w:t>
            </w:r>
          </w:p>
        </w:tc>
      </w:tr>
      <w:tr w:rsidR="00EE09F3" w:rsidRPr="00EE09F3" w:rsidTr="00F325CE">
        <w:trPr>
          <w:trHeight w:val="60"/>
          <w:jc w:val="center"/>
        </w:trPr>
        <w:tc>
          <w:tcPr>
            <w:tcW w:w="10206" w:type="dxa"/>
            <w:gridSpan w:val="2"/>
            <w:tcBorders>
              <w:top w:val="single" w:sz="8" w:space="0" w:color="BDBDBE"/>
              <w:left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09F3" w:rsidRPr="00EE09F3" w:rsidRDefault="00EE09F3" w:rsidP="00EE09F3">
            <w:r w:rsidRPr="00EE09F3">
              <w:lastRenderedPageBreak/>
              <w:t>Результаты: Результаты: Консультация по демонстрационным вариантам ЕГЭ</w:t>
            </w:r>
          </w:p>
          <w:p w:rsidR="00EE09F3" w:rsidRPr="00EE09F3" w:rsidRDefault="00EE09F3" w:rsidP="00EE09F3">
            <w:r w:rsidRPr="00EE09F3">
              <w:t xml:space="preserve"> по русскому языку и литературе, знакомство с рекомендациями учителей города, края (материалы краевых </w:t>
            </w:r>
            <w:proofErr w:type="spellStart"/>
            <w:r w:rsidRPr="00EE09F3">
              <w:t>вебинаров</w:t>
            </w:r>
            <w:proofErr w:type="spellEnd"/>
            <w:r w:rsidRPr="00EE09F3">
              <w:t>).  Уточнение списка учебников на 2014-2015 учебный год (федеральному перечню).</w:t>
            </w:r>
          </w:p>
          <w:p w:rsidR="00EE09F3" w:rsidRPr="00EE09F3" w:rsidRDefault="00EE09F3" w:rsidP="00EE09F3">
            <w:r w:rsidRPr="00EE09F3">
              <w:t>(выводы)</w:t>
            </w:r>
          </w:p>
        </w:tc>
      </w:tr>
      <w:tr w:rsidR="00EE09F3" w:rsidRPr="00EE09F3" w:rsidTr="00F325CE">
        <w:trPr>
          <w:trHeight w:val="60"/>
          <w:jc w:val="center"/>
        </w:trPr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09F3" w:rsidRPr="00EE09F3" w:rsidRDefault="00EE09F3" w:rsidP="00EE09F3">
            <w:r w:rsidRPr="00EE09F3">
              <w:t xml:space="preserve">Задачи на следующий год: </w:t>
            </w:r>
          </w:p>
          <w:p w:rsidR="00EE09F3" w:rsidRPr="00EE09F3" w:rsidRDefault="00EE09F3" w:rsidP="00EE09F3">
            <w:pPr>
              <w:numPr>
                <w:ilvl w:val="0"/>
                <w:numId w:val="4"/>
              </w:numPr>
            </w:pPr>
            <w:r w:rsidRPr="00EE09F3">
              <w:t>продолжение подготовки к введению нового федерального государственного образовательного стандарта</w:t>
            </w:r>
          </w:p>
          <w:p w:rsidR="00EE09F3" w:rsidRPr="00EE09F3" w:rsidRDefault="00EE09F3" w:rsidP="00EE09F3">
            <w:pPr>
              <w:numPr>
                <w:ilvl w:val="0"/>
                <w:numId w:val="4"/>
              </w:numPr>
            </w:pPr>
            <w:r w:rsidRPr="00EE09F3">
              <w:t>обобщение и распространение успешного педагогического опыта по использованию современных образовательных  технологий, адекватных требованиям ФГОС;</w:t>
            </w:r>
          </w:p>
          <w:p w:rsidR="00EE09F3" w:rsidRPr="00EE09F3" w:rsidRDefault="00EE09F3" w:rsidP="00EE09F3">
            <w:pPr>
              <w:numPr>
                <w:ilvl w:val="0"/>
                <w:numId w:val="4"/>
              </w:numPr>
            </w:pPr>
            <w:r w:rsidRPr="00EE09F3">
              <w:t>обеспечение непрерывного образования учителей русского языка и литературы в соответствии с ФЗ  «Об образовании  в Российской Федерации»  и Профессиональным стандартом педагога в условиях модернизации образования;</w:t>
            </w:r>
          </w:p>
          <w:p w:rsidR="00EE09F3" w:rsidRPr="00EE09F3" w:rsidRDefault="00EE09F3" w:rsidP="00EE09F3">
            <w:pPr>
              <w:numPr>
                <w:ilvl w:val="0"/>
                <w:numId w:val="4"/>
              </w:numPr>
            </w:pPr>
            <w:r w:rsidRPr="00EE09F3">
              <w:t>подготовка учителей к процедуре аттестации  на квалификационные категории в новой форме;</w:t>
            </w:r>
          </w:p>
          <w:p w:rsidR="00EE09F3" w:rsidRPr="00EE09F3" w:rsidRDefault="00EE09F3" w:rsidP="00EE09F3">
            <w:pPr>
              <w:numPr>
                <w:ilvl w:val="0"/>
                <w:numId w:val="4"/>
              </w:numPr>
            </w:pPr>
            <w:r w:rsidRPr="00EE09F3">
              <w:t>улучшение качества знаний школьников в условиях ЕГЭ  и ГИА как основной формы итоговой аттестации по русскому языку и литературе;</w:t>
            </w:r>
          </w:p>
          <w:p w:rsidR="00EE09F3" w:rsidRPr="00EE09F3" w:rsidRDefault="00EE09F3" w:rsidP="00EE09F3">
            <w:pPr>
              <w:numPr>
                <w:ilvl w:val="0"/>
                <w:numId w:val="4"/>
              </w:numPr>
            </w:pPr>
            <w:r w:rsidRPr="00EE09F3">
              <w:t>работа с одаренными детьми по дальнейшему развитию их творческих способностей;</w:t>
            </w:r>
          </w:p>
          <w:p w:rsidR="00EE09F3" w:rsidRPr="00EE09F3" w:rsidRDefault="00EE09F3" w:rsidP="00EE09F3">
            <w:pPr>
              <w:numPr>
                <w:ilvl w:val="0"/>
                <w:numId w:val="4"/>
              </w:numPr>
            </w:pPr>
            <w:r w:rsidRPr="00EE09F3">
              <w:t>формирование целостно ориентированной личности, способной к самоидентификации и самореализации себя в российском обществе, обладающей высокими гражданско-нравственными качествами;</w:t>
            </w:r>
          </w:p>
          <w:p w:rsidR="00EE09F3" w:rsidRPr="00EE09F3" w:rsidRDefault="00EE09F3" w:rsidP="00EE09F3">
            <w:pPr>
              <w:numPr>
                <w:ilvl w:val="0"/>
                <w:numId w:val="4"/>
              </w:numPr>
            </w:pPr>
            <w:r w:rsidRPr="00EE09F3">
              <w:t xml:space="preserve">осуществление методической работы на основе </w:t>
            </w:r>
            <w:proofErr w:type="spellStart"/>
            <w:r w:rsidRPr="00EE09F3">
              <w:t>деятельностного</w:t>
            </w:r>
            <w:proofErr w:type="spellEnd"/>
            <w:r w:rsidRPr="00EE09F3">
              <w:t xml:space="preserve"> подхода  с применением интерактивных технологий;</w:t>
            </w:r>
          </w:p>
          <w:p w:rsidR="00EE09F3" w:rsidRPr="00EE09F3" w:rsidRDefault="00EE09F3" w:rsidP="00EE09F3">
            <w:pPr>
              <w:numPr>
                <w:ilvl w:val="0"/>
                <w:numId w:val="4"/>
              </w:numPr>
            </w:pPr>
            <w:r w:rsidRPr="00EE09F3">
              <w:t>развитие коммуникативного пространства посредством участия педагогов в конференциях, круглых столах, презентациях, конкурсах и других мероприятиях разного уровня, способствующих повышению профессионализма.</w:t>
            </w:r>
          </w:p>
          <w:p w:rsidR="00EE09F3" w:rsidRPr="00EE09F3" w:rsidRDefault="00EE09F3" w:rsidP="00EE09F3"/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09F3" w:rsidRPr="00EE09F3" w:rsidRDefault="00EE09F3" w:rsidP="00EE09F3"/>
        </w:tc>
      </w:tr>
    </w:tbl>
    <w:p w:rsidR="00EE09F3" w:rsidRPr="00EE09F3" w:rsidRDefault="00EE09F3" w:rsidP="00EE09F3">
      <w:r w:rsidRPr="00EE09F3">
        <w:lastRenderedPageBreak/>
        <w:t>3. Работа над темами самообразования учителей  русского языка и литературы, членов ППО, выступающих в прошедшем году…</w: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  <w:gridCol w:w="5103"/>
      </w:tblGrid>
      <w:tr w:rsidR="00EE09F3" w:rsidRPr="00EE09F3" w:rsidTr="00F325CE">
        <w:trPr>
          <w:trHeight w:val="674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>
            <w:r w:rsidRPr="00EE09F3">
              <w:rPr>
                <w:bCs/>
                <w:i/>
                <w:iCs/>
              </w:rPr>
              <w:t>ФИО учителя</w:t>
            </w: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>
            <w:r w:rsidRPr="00EE09F3">
              <w:rPr>
                <w:bCs/>
                <w:i/>
                <w:iCs/>
              </w:rPr>
              <w:t>Тема самообразования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>
            <w:r w:rsidRPr="00EE09F3">
              <w:rPr>
                <w:bCs/>
                <w:i/>
                <w:iCs/>
              </w:rPr>
              <w:t>Проведенные</w:t>
            </w:r>
            <w:r w:rsidRPr="00EE09F3">
              <w:rPr>
                <w:bCs/>
                <w:i/>
                <w:iCs/>
              </w:rPr>
              <w:br/>
              <w:t>мероприятия</w:t>
            </w:r>
          </w:p>
          <w:p w:rsidR="00EE09F3" w:rsidRPr="00EE09F3" w:rsidRDefault="00EE09F3" w:rsidP="00EE09F3">
            <w:r w:rsidRPr="00EE09F3">
              <w:rPr>
                <w:bCs/>
                <w:i/>
                <w:iCs/>
              </w:rPr>
              <w:t>Практический выход</w:t>
            </w:r>
          </w:p>
        </w:tc>
      </w:tr>
      <w:tr w:rsidR="00EE09F3" w:rsidRPr="00EE09F3" w:rsidTr="00F325CE">
        <w:trPr>
          <w:trHeight w:val="60"/>
          <w:jc w:val="center"/>
        </w:trPr>
        <w:tc>
          <w:tcPr>
            <w:tcW w:w="255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09F3" w:rsidRPr="00EE09F3" w:rsidRDefault="00EE09F3" w:rsidP="00EE09F3">
            <w:r w:rsidRPr="00EE09F3">
              <w:t>Петракова М.И.</w:t>
            </w:r>
          </w:p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>
            <w:proofErr w:type="spellStart"/>
            <w:r w:rsidRPr="00EE09F3">
              <w:t>Койнова</w:t>
            </w:r>
            <w:proofErr w:type="spellEnd"/>
            <w:r w:rsidRPr="00EE09F3">
              <w:t xml:space="preserve"> С.В.</w:t>
            </w:r>
          </w:p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>
            <w:r w:rsidRPr="00EE09F3">
              <w:t>Лукина Г И.</w:t>
            </w:r>
          </w:p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>
            <w:r w:rsidRPr="00EE09F3">
              <w:t>Дьяченко Т.Е.</w:t>
            </w:r>
          </w:p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>
            <w:r w:rsidRPr="00EE09F3">
              <w:t>Торопова Е.В.</w:t>
            </w:r>
          </w:p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>
            <w:proofErr w:type="spellStart"/>
            <w:r w:rsidRPr="00EE09F3">
              <w:t>Гузей</w:t>
            </w:r>
            <w:proofErr w:type="spellEnd"/>
            <w:r w:rsidRPr="00EE09F3">
              <w:t xml:space="preserve"> Н.В.</w:t>
            </w:r>
          </w:p>
          <w:p w:rsidR="00EE09F3" w:rsidRPr="00EE09F3" w:rsidRDefault="00EE09F3" w:rsidP="00EE09F3"/>
          <w:p w:rsidR="00EE09F3" w:rsidRPr="00EE09F3" w:rsidRDefault="00EE09F3" w:rsidP="00EE09F3">
            <w:proofErr w:type="spellStart"/>
            <w:r w:rsidRPr="00EE09F3">
              <w:t>БорисенкоТ.Г</w:t>
            </w:r>
            <w:proofErr w:type="spellEnd"/>
            <w:r w:rsidRPr="00EE09F3">
              <w:t>.</w:t>
            </w:r>
          </w:p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>
            <w:r w:rsidRPr="00EE09F3">
              <w:t>Анисимова Н.А.</w:t>
            </w:r>
          </w:p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>
            <w:r w:rsidRPr="00EE09F3">
              <w:t>Кошелева Л.В.</w:t>
            </w:r>
          </w:p>
        </w:tc>
        <w:tc>
          <w:tcPr>
            <w:tcW w:w="2551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09F3" w:rsidRPr="00EE09F3" w:rsidRDefault="00EE09F3" w:rsidP="00EE09F3">
            <w:r w:rsidRPr="00EE09F3">
              <w:lastRenderedPageBreak/>
              <w:t>«Современные образовательные технологии»</w:t>
            </w:r>
          </w:p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>
            <w:r w:rsidRPr="00EE09F3">
              <w:t>«Технология продуктивного чтения на уроках русского языка и литературы»</w:t>
            </w:r>
          </w:p>
          <w:p w:rsidR="00EE09F3" w:rsidRPr="00EE09F3" w:rsidRDefault="00EE09F3" w:rsidP="00EE09F3"/>
          <w:p w:rsidR="00EE09F3" w:rsidRPr="00EE09F3" w:rsidRDefault="00EE09F3" w:rsidP="00EE09F3">
            <w:proofErr w:type="spellStart"/>
            <w:r w:rsidRPr="00EE09F3">
              <w:t>Системно-деятельностный</w:t>
            </w:r>
            <w:proofErr w:type="spellEnd"/>
            <w:r w:rsidRPr="00EE09F3">
              <w:t xml:space="preserve"> подход в обучении русскому языку и литературе</w:t>
            </w:r>
          </w:p>
          <w:p w:rsidR="00EE09F3" w:rsidRPr="00EE09F3" w:rsidRDefault="00EE09F3" w:rsidP="00EE09F3">
            <w:r w:rsidRPr="00EE09F3">
              <w:t xml:space="preserve">Использование современных </w:t>
            </w:r>
            <w:proofErr w:type="spellStart"/>
            <w:r w:rsidRPr="00EE09F3">
              <w:t>пед</w:t>
            </w:r>
            <w:proofErr w:type="gramStart"/>
            <w:r w:rsidRPr="00EE09F3">
              <w:t>.т</w:t>
            </w:r>
            <w:proofErr w:type="gramEnd"/>
            <w:r w:rsidRPr="00EE09F3">
              <w:t>ехнологийна</w:t>
            </w:r>
            <w:proofErr w:type="spellEnd"/>
            <w:r w:rsidRPr="00EE09F3">
              <w:t xml:space="preserve"> уроках русского языка и литературы</w:t>
            </w:r>
          </w:p>
          <w:p w:rsidR="00EE09F3" w:rsidRPr="00EE09F3" w:rsidRDefault="00EE09F3" w:rsidP="00EE09F3">
            <w:r w:rsidRPr="00EE09F3">
              <w:t>Аксиологический подход в преподавании русского языка и литературы</w:t>
            </w:r>
          </w:p>
          <w:p w:rsidR="00EE09F3" w:rsidRPr="00EE09F3" w:rsidRDefault="00EE09F3" w:rsidP="00EE09F3">
            <w:r w:rsidRPr="00EE09F3">
              <w:t>«Формирование языковой личности школьника»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 xml:space="preserve">«Развитие речи школьников на уроках словесности в условиях реализации </w:t>
            </w:r>
            <w:proofErr w:type="spellStart"/>
            <w:r w:rsidRPr="00EE09F3">
              <w:t>деятельностного</w:t>
            </w:r>
            <w:proofErr w:type="spellEnd"/>
            <w:r w:rsidRPr="00EE09F3">
              <w:t xml:space="preserve"> подхода»</w:t>
            </w:r>
          </w:p>
          <w:p w:rsidR="00EE09F3" w:rsidRPr="00EE09F3" w:rsidRDefault="00EE09F3" w:rsidP="00EE09F3">
            <w:proofErr w:type="spellStart"/>
            <w:r w:rsidRPr="00EE09F3">
              <w:t>Системно-деятельностный</w:t>
            </w:r>
            <w:proofErr w:type="spellEnd"/>
            <w:r w:rsidRPr="00EE09F3">
              <w:t xml:space="preserve"> подход на </w:t>
            </w:r>
            <w:proofErr w:type="spellStart"/>
            <w:r w:rsidRPr="00EE09F3">
              <w:t>ур</w:t>
            </w:r>
            <w:proofErr w:type="spellEnd"/>
            <w:r w:rsidRPr="00EE09F3">
              <w:t xml:space="preserve">. </w:t>
            </w:r>
            <w:proofErr w:type="spellStart"/>
            <w:r w:rsidRPr="00EE09F3">
              <w:t>рус</w:t>
            </w:r>
            <w:proofErr w:type="gramStart"/>
            <w:r w:rsidRPr="00EE09F3">
              <w:t>.я</w:t>
            </w:r>
            <w:proofErr w:type="gramEnd"/>
            <w:r w:rsidRPr="00EE09F3">
              <w:t>з</w:t>
            </w:r>
            <w:proofErr w:type="spellEnd"/>
            <w:r w:rsidRPr="00EE09F3">
              <w:t>.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 xml:space="preserve">Достижение предметных, </w:t>
            </w:r>
            <w:proofErr w:type="spellStart"/>
            <w:r w:rsidRPr="00EE09F3">
              <w:t>метапредметных</w:t>
            </w:r>
            <w:proofErr w:type="spellEnd"/>
            <w:r w:rsidRPr="00EE09F3">
              <w:t xml:space="preserve"> и личностных результатов средствами </w:t>
            </w:r>
            <w:proofErr w:type="gramStart"/>
            <w:r w:rsidRPr="00EE09F3">
              <w:lastRenderedPageBreak/>
              <w:t>обновлённого</w:t>
            </w:r>
            <w:proofErr w:type="gramEnd"/>
            <w:r w:rsidRPr="00EE09F3">
              <w:t xml:space="preserve"> УМК под редакцией М.М.Разумовской «</w:t>
            </w:r>
            <w:proofErr w:type="spellStart"/>
            <w:r w:rsidRPr="00EE09F3">
              <w:t>Рукссекий</w:t>
            </w:r>
            <w:proofErr w:type="spellEnd"/>
            <w:r w:rsidRPr="00EE09F3">
              <w:t xml:space="preserve"> язык»</w:t>
            </w:r>
          </w:p>
        </w:tc>
        <w:tc>
          <w:tcPr>
            <w:tcW w:w="510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09F3" w:rsidRPr="00EE09F3" w:rsidRDefault="00EE09F3" w:rsidP="00EE09F3">
            <w:r w:rsidRPr="00EE09F3">
              <w:lastRenderedPageBreak/>
              <w:t>Участие в работе круглого стола городского МО учителей русского языка и литературы на базе школы (теоретический доклад)</w:t>
            </w:r>
          </w:p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>
            <w:r w:rsidRPr="00EE09F3">
              <w:t>Выступление из опыта работы по теме</w:t>
            </w:r>
            <w:proofErr w:type="gramStart"/>
            <w:r w:rsidRPr="00EE09F3">
              <w:t>:«</w:t>
            </w:r>
            <w:proofErr w:type="gramEnd"/>
            <w:r w:rsidRPr="00EE09F3">
              <w:t>Технология продуктивного чтения на уроках русского языка и литературы»</w:t>
            </w:r>
          </w:p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>
            <w:r w:rsidRPr="00EE09F3">
              <w:t>Выступление на заседании творческой группы</w:t>
            </w:r>
          </w:p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>
            <w:r w:rsidRPr="00EE09F3">
              <w:t>Выступление с обобщением опыта на городском конкурсе «Учитель года»</w:t>
            </w:r>
          </w:p>
          <w:p w:rsidR="00EE09F3" w:rsidRPr="00EE09F3" w:rsidRDefault="00EE09F3" w:rsidP="00EE09F3">
            <w:r w:rsidRPr="00EE09F3">
              <w:t>Проведение открытого урока в рамках конкурса «Учитель года»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Мастер- класс для участников конкура «Учитель года»</w:t>
            </w:r>
          </w:p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>
            <w:r w:rsidRPr="00EE09F3">
              <w:t>Выступление на городском МО (август)</w:t>
            </w:r>
          </w:p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>
            <w:r w:rsidRPr="00EE09F3">
              <w:t>Представление методической системы учителя по теме «Интерактивные формы обучения на уроках словесности» для участников конкурса «Учитель года»</w:t>
            </w:r>
          </w:p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>
            <w:r w:rsidRPr="00EE09F3">
              <w:t>Открытый урок на семинаре директоров</w:t>
            </w:r>
          </w:p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>
            <w:r w:rsidRPr="00EE09F3">
              <w:t xml:space="preserve">Мастер- класс для педагогов города Новоалтайска на </w:t>
            </w:r>
            <w:r w:rsidRPr="00EE09F3">
              <w:rPr>
                <w:lang w:val="en-US"/>
              </w:rPr>
              <w:t>III</w:t>
            </w:r>
            <w:r w:rsidRPr="00EE09F3">
              <w:t xml:space="preserve"> Методическом фестивале «Моя педагогическая инициатива».</w:t>
            </w:r>
          </w:p>
          <w:p w:rsidR="00EE09F3" w:rsidRPr="00EE09F3" w:rsidRDefault="00EE09F3" w:rsidP="00EE09F3">
            <w:r w:rsidRPr="00EE09F3">
              <w:t>Открытый урок-мастерская для слушателей курсов АКИПКРО.</w:t>
            </w:r>
          </w:p>
          <w:p w:rsidR="00EE09F3" w:rsidRPr="00EE09F3" w:rsidRDefault="00EE09F3" w:rsidP="00EE09F3">
            <w:r w:rsidRPr="00EE09F3">
              <w:t>Открытый урок для директоров и заместителей директоров города Новоалтайска.</w:t>
            </w:r>
          </w:p>
        </w:tc>
      </w:tr>
    </w:tbl>
    <w:p w:rsidR="00EE09F3" w:rsidRPr="00EE09F3" w:rsidRDefault="00EE09F3" w:rsidP="00EE09F3">
      <w:r w:rsidRPr="00EE09F3">
        <w:lastRenderedPageBreak/>
        <w:t>4. Повышение квалификации учителей ППО</w: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84"/>
        <w:gridCol w:w="1002"/>
        <w:gridCol w:w="1784"/>
        <w:gridCol w:w="1297"/>
        <w:gridCol w:w="1070"/>
        <w:gridCol w:w="3869"/>
      </w:tblGrid>
      <w:tr w:rsidR="00EE09F3" w:rsidRPr="00EE09F3" w:rsidTr="00F325CE">
        <w:trPr>
          <w:jc w:val="center"/>
        </w:trPr>
        <w:tc>
          <w:tcPr>
            <w:tcW w:w="1184" w:type="dxa"/>
            <w:vMerge w:val="restart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>
            <w:r w:rsidRPr="00EE09F3">
              <w:rPr>
                <w:bCs/>
                <w:i/>
                <w:iCs/>
              </w:rPr>
              <w:t>ФИО учителя</w:t>
            </w:r>
          </w:p>
        </w:tc>
        <w:tc>
          <w:tcPr>
            <w:tcW w:w="1002" w:type="dxa"/>
            <w:vMerge w:val="restart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>
            <w:r w:rsidRPr="00EE09F3">
              <w:rPr>
                <w:bCs/>
                <w:i/>
                <w:iCs/>
              </w:rPr>
              <w:t>Год похождения последних курсов ПК</w:t>
            </w:r>
          </w:p>
        </w:tc>
        <w:tc>
          <w:tcPr>
            <w:tcW w:w="4151" w:type="dxa"/>
            <w:gridSpan w:val="3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>
            <w:r w:rsidRPr="00EE09F3">
              <w:rPr>
                <w:bCs/>
                <w:i/>
                <w:iCs/>
              </w:rPr>
              <w:t>Изучение и распространение опыта</w:t>
            </w:r>
          </w:p>
        </w:tc>
        <w:tc>
          <w:tcPr>
            <w:tcW w:w="3869" w:type="dxa"/>
            <w:vMerge w:val="restart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>
            <w:r w:rsidRPr="00EE09F3">
              <w:rPr>
                <w:bCs/>
                <w:i/>
                <w:iCs/>
              </w:rPr>
              <w:t>Форма представления опыта (указать название темы)</w:t>
            </w:r>
          </w:p>
        </w:tc>
      </w:tr>
      <w:tr w:rsidR="00EE09F3" w:rsidRPr="00EE09F3" w:rsidTr="00F325CE">
        <w:trPr>
          <w:jc w:val="center"/>
        </w:trPr>
        <w:tc>
          <w:tcPr>
            <w:tcW w:w="1184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E09F3" w:rsidRPr="00EE09F3" w:rsidRDefault="00EE09F3" w:rsidP="00EE09F3"/>
        </w:tc>
        <w:tc>
          <w:tcPr>
            <w:tcW w:w="1002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E09F3" w:rsidRPr="00EE09F3" w:rsidRDefault="00EE09F3" w:rsidP="00EE09F3"/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>
            <w:r w:rsidRPr="00EE09F3">
              <w:rPr>
                <w:bCs/>
                <w:i/>
                <w:iCs/>
              </w:rPr>
              <w:t>Заседание ППО</w:t>
            </w:r>
          </w:p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>
            <w:r w:rsidRPr="00EE09F3">
              <w:rPr>
                <w:bCs/>
                <w:i/>
                <w:iCs/>
              </w:rPr>
              <w:t>Городской уровень</w:t>
            </w: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vAlign w:val="center"/>
          </w:tcPr>
          <w:p w:rsidR="00EE09F3" w:rsidRPr="00EE09F3" w:rsidRDefault="00EE09F3" w:rsidP="00EE09F3">
            <w:r w:rsidRPr="00EE09F3">
              <w:rPr>
                <w:bCs/>
                <w:i/>
                <w:iCs/>
              </w:rPr>
              <w:t>Краевой уровень</w:t>
            </w:r>
          </w:p>
        </w:tc>
        <w:tc>
          <w:tcPr>
            <w:tcW w:w="3869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E09F3" w:rsidRPr="00EE09F3" w:rsidRDefault="00EE09F3" w:rsidP="00EE09F3"/>
        </w:tc>
      </w:tr>
      <w:tr w:rsidR="00EE09F3" w:rsidRPr="00EE09F3" w:rsidTr="00F325CE">
        <w:trPr>
          <w:jc w:val="center"/>
        </w:trPr>
        <w:tc>
          <w:tcPr>
            <w:tcW w:w="11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09F3" w:rsidRPr="00EE09F3" w:rsidRDefault="00EE09F3" w:rsidP="00EE09F3">
            <w:proofErr w:type="spellStart"/>
            <w:r w:rsidRPr="00EE09F3">
              <w:t>Шелупанова</w:t>
            </w:r>
            <w:proofErr w:type="spellEnd"/>
            <w:r w:rsidRPr="00EE09F3">
              <w:t xml:space="preserve"> Н. Д.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Анисимова Н.А.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Моргунова Г.Н.</w:t>
            </w:r>
          </w:p>
          <w:p w:rsidR="00EE09F3" w:rsidRPr="00EE09F3" w:rsidRDefault="00EE09F3" w:rsidP="00EE09F3">
            <w:proofErr w:type="spellStart"/>
            <w:r w:rsidRPr="00EE09F3">
              <w:t>Колпакова</w:t>
            </w:r>
            <w:proofErr w:type="spellEnd"/>
            <w:r w:rsidRPr="00EE09F3">
              <w:t xml:space="preserve"> О.Г.</w:t>
            </w:r>
          </w:p>
          <w:p w:rsidR="00EE09F3" w:rsidRPr="00EE09F3" w:rsidRDefault="00EE09F3" w:rsidP="00EE09F3">
            <w:proofErr w:type="spellStart"/>
            <w:r w:rsidRPr="00EE09F3">
              <w:t>ДудченкоГ</w:t>
            </w:r>
            <w:proofErr w:type="spellEnd"/>
            <w:r w:rsidRPr="00EE09F3">
              <w:t xml:space="preserve">. Д.)  </w:t>
            </w:r>
          </w:p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>
            <w:proofErr w:type="spellStart"/>
            <w:r w:rsidRPr="00EE09F3">
              <w:t>СтепановаГ.И</w:t>
            </w:r>
            <w:proofErr w:type="spellEnd"/>
            <w:r w:rsidRPr="00EE09F3">
              <w:t>.</w:t>
            </w:r>
          </w:p>
          <w:p w:rsidR="00EE09F3" w:rsidRPr="00EE09F3" w:rsidRDefault="00EE09F3" w:rsidP="00EE09F3">
            <w:r w:rsidRPr="00EE09F3">
              <w:t>Кошелева Л.В.</w:t>
            </w:r>
          </w:p>
          <w:p w:rsidR="00EE09F3" w:rsidRPr="00EE09F3" w:rsidRDefault="00EE09F3" w:rsidP="00EE09F3">
            <w:proofErr w:type="spellStart"/>
            <w:r w:rsidRPr="00EE09F3">
              <w:t>Брехунцова</w:t>
            </w:r>
            <w:proofErr w:type="spellEnd"/>
            <w:r w:rsidRPr="00EE09F3">
              <w:t xml:space="preserve"> В.П.</w:t>
            </w:r>
          </w:p>
          <w:p w:rsidR="00EE09F3" w:rsidRPr="00EE09F3" w:rsidRDefault="00EE09F3" w:rsidP="00EE09F3"/>
          <w:p w:rsidR="00EE09F3" w:rsidRPr="00EE09F3" w:rsidRDefault="00EE09F3" w:rsidP="00EE09F3">
            <w:proofErr w:type="spellStart"/>
            <w:r w:rsidRPr="00EE09F3">
              <w:t>Койнова</w:t>
            </w:r>
            <w:proofErr w:type="spellEnd"/>
            <w:r w:rsidRPr="00EE09F3">
              <w:t xml:space="preserve"> С.В.</w:t>
            </w:r>
          </w:p>
        </w:tc>
        <w:tc>
          <w:tcPr>
            <w:tcW w:w="100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09F3" w:rsidRPr="00EE09F3" w:rsidRDefault="00EE09F3" w:rsidP="00EE09F3">
            <w:pPr>
              <w:rPr>
                <w:b/>
              </w:rPr>
            </w:pPr>
            <w:r w:rsidRPr="00EE09F3">
              <w:rPr>
                <w:b/>
              </w:rPr>
              <w:t>2014 (октябрь)</w:t>
            </w:r>
          </w:p>
          <w:p w:rsidR="00EE09F3" w:rsidRPr="00EE09F3" w:rsidRDefault="00EE09F3" w:rsidP="00EE09F3">
            <w:pPr>
              <w:rPr>
                <w:b/>
              </w:rPr>
            </w:pPr>
            <w:r w:rsidRPr="00EE09F3">
              <w:rPr>
                <w:b/>
              </w:rPr>
              <w:t>2014(февраль)</w:t>
            </w:r>
          </w:p>
          <w:p w:rsidR="00EE09F3" w:rsidRPr="00EE09F3" w:rsidRDefault="00EE09F3" w:rsidP="00EE09F3">
            <w:pPr>
              <w:rPr>
                <w:b/>
              </w:rPr>
            </w:pPr>
          </w:p>
          <w:p w:rsidR="00EE09F3" w:rsidRPr="00EE09F3" w:rsidRDefault="00EE09F3" w:rsidP="00EE09F3">
            <w:pPr>
              <w:rPr>
                <w:b/>
              </w:rPr>
            </w:pPr>
            <w:r w:rsidRPr="00EE09F3">
              <w:rPr>
                <w:b/>
              </w:rPr>
              <w:t>2013</w:t>
            </w:r>
          </w:p>
          <w:p w:rsidR="00EE09F3" w:rsidRPr="00EE09F3" w:rsidRDefault="00EE09F3" w:rsidP="00EE09F3">
            <w:pPr>
              <w:rPr>
                <w:b/>
              </w:rPr>
            </w:pPr>
          </w:p>
          <w:p w:rsidR="00EE09F3" w:rsidRPr="00EE09F3" w:rsidRDefault="00EE09F3" w:rsidP="00EE09F3">
            <w:pPr>
              <w:rPr>
                <w:b/>
              </w:rPr>
            </w:pPr>
            <w:r w:rsidRPr="00EE09F3">
              <w:rPr>
                <w:b/>
              </w:rPr>
              <w:t>2014</w:t>
            </w:r>
          </w:p>
          <w:p w:rsidR="00EE09F3" w:rsidRPr="00EE09F3" w:rsidRDefault="00EE09F3" w:rsidP="00EE09F3">
            <w:pPr>
              <w:rPr>
                <w:b/>
              </w:rPr>
            </w:pPr>
          </w:p>
          <w:p w:rsidR="00EE09F3" w:rsidRPr="00EE09F3" w:rsidRDefault="00EE09F3" w:rsidP="00EE09F3">
            <w:pPr>
              <w:rPr>
                <w:b/>
              </w:rPr>
            </w:pPr>
          </w:p>
          <w:p w:rsidR="00EE09F3" w:rsidRPr="00EE09F3" w:rsidRDefault="00EE09F3" w:rsidP="00EE09F3">
            <w:pPr>
              <w:rPr>
                <w:b/>
              </w:rPr>
            </w:pPr>
          </w:p>
          <w:p w:rsidR="00EE09F3" w:rsidRPr="00EE09F3" w:rsidRDefault="00EE09F3" w:rsidP="00EE09F3">
            <w:pPr>
              <w:rPr>
                <w:b/>
              </w:rPr>
            </w:pPr>
            <w:r w:rsidRPr="00EE09F3">
              <w:rPr>
                <w:b/>
              </w:rPr>
              <w:t>2014</w:t>
            </w:r>
          </w:p>
          <w:p w:rsidR="00EE09F3" w:rsidRPr="00EE09F3" w:rsidRDefault="00EE09F3" w:rsidP="00EE09F3">
            <w:pPr>
              <w:rPr>
                <w:b/>
              </w:rPr>
            </w:pPr>
          </w:p>
          <w:p w:rsidR="00EE09F3" w:rsidRPr="00EE09F3" w:rsidRDefault="00EE09F3" w:rsidP="00EE09F3">
            <w:pPr>
              <w:rPr>
                <w:b/>
              </w:rPr>
            </w:pPr>
            <w:r w:rsidRPr="00EE09F3">
              <w:rPr>
                <w:b/>
              </w:rPr>
              <w:t>2013</w:t>
            </w:r>
          </w:p>
          <w:p w:rsidR="00EE09F3" w:rsidRPr="00EE09F3" w:rsidRDefault="00EE09F3" w:rsidP="00EE09F3">
            <w:pPr>
              <w:rPr>
                <w:b/>
              </w:rPr>
            </w:pPr>
          </w:p>
          <w:p w:rsidR="00EE09F3" w:rsidRPr="00EE09F3" w:rsidRDefault="00EE09F3" w:rsidP="00EE09F3">
            <w:pPr>
              <w:rPr>
                <w:b/>
              </w:rPr>
            </w:pPr>
            <w:r w:rsidRPr="00EE09F3">
              <w:rPr>
                <w:b/>
              </w:rPr>
              <w:t>2013</w:t>
            </w:r>
          </w:p>
          <w:p w:rsidR="00EE09F3" w:rsidRPr="00EE09F3" w:rsidRDefault="00EE09F3" w:rsidP="00EE09F3">
            <w:pPr>
              <w:rPr>
                <w:b/>
              </w:rPr>
            </w:pPr>
            <w:r w:rsidRPr="00EE09F3">
              <w:rPr>
                <w:b/>
              </w:rPr>
              <w:t>2013</w:t>
            </w:r>
          </w:p>
          <w:p w:rsidR="00EE09F3" w:rsidRPr="00EE09F3" w:rsidRDefault="00EE09F3" w:rsidP="00EE09F3">
            <w:pPr>
              <w:rPr>
                <w:b/>
              </w:rPr>
            </w:pPr>
          </w:p>
          <w:p w:rsidR="00EE09F3" w:rsidRPr="00EE09F3" w:rsidRDefault="00EE09F3" w:rsidP="00EE09F3">
            <w:pPr>
              <w:rPr>
                <w:b/>
              </w:rPr>
            </w:pPr>
          </w:p>
          <w:p w:rsidR="00EE09F3" w:rsidRPr="00EE09F3" w:rsidRDefault="00EE09F3" w:rsidP="00EE09F3">
            <w:r w:rsidRPr="00EE09F3">
              <w:rPr>
                <w:b/>
              </w:rPr>
              <w:t>2014</w:t>
            </w:r>
          </w:p>
        </w:tc>
        <w:tc>
          <w:tcPr>
            <w:tcW w:w="178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09F3" w:rsidRPr="00EE09F3" w:rsidRDefault="00EE09F3" w:rsidP="00EE09F3"/>
        </w:tc>
        <w:tc>
          <w:tcPr>
            <w:tcW w:w="129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>
            <w:r w:rsidRPr="00EE09F3">
              <w:t xml:space="preserve">Открытый </w:t>
            </w:r>
          </w:p>
          <w:p w:rsidR="00EE09F3" w:rsidRPr="00EE09F3" w:rsidRDefault="00EE09F3" w:rsidP="00EE09F3">
            <w:r w:rsidRPr="00EE09F3">
              <w:t>Урок</w:t>
            </w:r>
          </w:p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>
            <w:r w:rsidRPr="00EE09F3">
              <w:t>Выступление</w:t>
            </w:r>
          </w:p>
        </w:tc>
        <w:tc>
          <w:tcPr>
            <w:tcW w:w="1070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>
            <w:r w:rsidRPr="00EE09F3">
              <w:t>Открытый урок</w:t>
            </w:r>
          </w:p>
        </w:tc>
        <w:tc>
          <w:tcPr>
            <w:tcW w:w="386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09F3" w:rsidRPr="00EE09F3" w:rsidRDefault="00EE09F3" w:rsidP="00EE09F3">
            <w:proofErr w:type="gramStart"/>
            <w:r w:rsidRPr="00EE09F3">
              <w:t>(сообщение, творческий отчет, городские конференции, конкурсы, семинары, открытые уроки, внеклассные мероприятия, и пр.)</w:t>
            </w:r>
            <w:proofErr w:type="gramEnd"/>
          </w:p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>
            <w:r w:rsidRPr="00EE09F3">
              <w:t>Выступление из опыта работы по теме</w:t>
            </w:r>
            <w:proofErr w:type="gramStart"/>
            <w:r w:rsidRPr="00EE09F3">
              <w:t>:«</w:t>
            </w:r>
            <w:proofErr w:type="gramEnd"/>
            <w:r w:rsidRPr="00EE09F3">
              <w:t>Технология продуктивного чтения на уроках русского языка и литературы»</w:t>
            </w:r>
          </w:p>
          <w:p w:rsidR="00EE09F3" w:rsidRPr="00EE09F3" w:rsidRDefault="00EE09F3" w:rsidP="00EE09F3"/>
          <w:p w:rsidR="00EE09F3" w:rsidRPr="00EE09F3" w:rsidRDefault="00EE09F3" w:rsidP="00EE09F3"/>
        </w:tc>
      </w:tr>
    </w:tbl>
    <w:p w:rsidR="00EE09F3" w:rsidRPr="00EE09F3" w:rsidRDefault="00EE09F3" w:rsidP="00EE09F3">
      <w:r w:rsidRPr="00EE09F3">
        <w:lastRenderedPageBreak/>
        <w:t>5. Работа с учащимися, имеющими высокую мотивацию к обучению:</w:t>
      </w:r>
    </w:p>
    <w:tbl>
      <w:tblPr>
        <w:tblW w:w="1041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567"/>
        <w:gridCol w:w="663"/>
        <w:gridCol w:w="654"/>
        <w:gridCol w:w="773"/>
        <w:gridCol w:w="666"/>
        <w:gridCol w:w="642"/>
        <w:gridCol w:w="938"/>
        <w:gridCol w:w="799"/>
        <w:gridCol w:w="959"/>
        <w:gridCol w:w="853"/>
        <w:gridCol w:w="208"/>
      </w:tblGrid>
      <w:tr w:rsidR="00EE09F3" w:rsidRPr="00EE09F3" w:rsidTr="00F325CE">
        <w:trPr>
          <w:gridAfter w:val="1"/>
          <w:wAfter w:w="208" w:type="dxa"/>
          <w:trHeight w:val="380"/>
          <w:jc w:val="center"/>
        </w:trPr>
        <w:tc>
          <w:tcPr>
            <w:tcW w:w="2694" w:type="dxa"/>
            <w:vMerge w:val="restart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>
            <w:pPr>
              <w:rPr>
                <w:bCs/>
                <w:i/>
                <w:iCs/>
                <w:lang w:val="en-US"/>
              </w:rPr>
            </w:pPr>
            <w:r w:rsidRPr="00EE09F3">
              <w:rPr>
                <w:bCs/>
                <w:i/>
                <w:iCs/>
              </w:rPr>
              <w:t xml:space="preserve">ФИО </w:t>
            </w:r>
          </w:p>
          <w:p w:rsidR="00EE09F3" w:rsidRPr="00EE09F3" w:rsidRDefault="00EE09F3" w:rsidP="00EE09F3">
            <w:r w:rsidRPr="00EE09F3">
              <w:rPr>
                <w:bCs/>
                <w:i/>
                <w:iCs/>
              </w:rPr>
              <w:t>учителя</w:t>
            </w:r>
          </w:p>
        </w:tc>
        <w:tc>
          <w:tcPr>
            <w:tcW w:w="2657" w:type="dxa"/>
            <w:gridSpan w:val="4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>
            <w:pPr>
              <w:rPr>
                <w:bCs/>
                <w:i/>
                <w:iCs/>
              </w:rPr>
            </w:pPr>
            <w:r w:rsidRPr="00EE09F3">
              <w:rPr>
                <w:bCs/>
                <w:i/>
                <w:iCs/>
              </w:rPr>
              <w:t>Победители олимпиад</w:t>
            </w:r>
          </w:p>
          <w:p w:rsidR="00EE09F3" w:rsidRPr="00EE09F3" w:rsidRDefault="00EE09F3" w:rsidP="00EE09F3">
            <w:r w:rsidRPr="00EE09F3">
              <w:rPr>
                <w:bCs/>
                <w:i/>
                <w:iCs/>
              </w:rPr>
              <w:t>(кол-во)</w:t>
            </w:r>
          </w:p>
        </w:tc>
        <w:tc>
          <w:tcPr>
            <w:tcW w:w="4857" w:type="dxa"/>
            <w:gridSpan w:val="6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>
            <w:pPr>
              <w:rPr>
                <w:bCs/>
                <w:i/>
                <w:iCs/>
              </w:rPr>
            </w:pPr>
            <w:r w:rsidRPr="00EE09F3">
              <w:rPr>
                <w:bCs/>
                <w:i/>
                <w:iCs/>
              </w:rPr>
              <w:t>Научные чтения, конференции</w:t>
            </w:r>
          </w:p>
          <w:p w:rsidR="00EE09F3" w:rsidRPr="00EE09F3" w:rsidRDefault="00EE09F3" w:rsidP="00EE09F3">
            <w:r w:rsidRPr="00EE09F3">
              <w:rPr>
                <w:bCs/>
                <w:i/>
                <w:iCs/>
              </w:rPr>
              <w:t>(участие, итоги)</w:t>
            </w:r>
          </w:p>
        </w:tc>
      </w:tr>
      <w:tr w:rsidR="00EE09F3" w:rsidRPr="00EE09F3" w:rsidTr="00F325CE">
        <w:trPr>
          <w:cantSplit/>
          <w:trHeight w:hRule="exact" w:val="1153"/>
          <w:jc w:val="center"/>
        </w:trPr>
        <w:tc>
          <w:tcPr>
            <w:tcW w:w="2694" w:type="dxa"/>
            <w:vMerge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</w:tcPr>
          <w:p w:rsidR="00EE09F3" w:rsidRPr="00EE09F3" w:rsidRDefault="00EE09F3" w:rsidP="00EE09F3"/>
        </w:tc>
        <w:tc>
          <w:tcPr>
            <w:tcW w:w="56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extDirection w:val="btLr"/>
            <w:vAlign w:val="center"/>
          </w:tcPr>
          <w:p w:rsidR="00EE09F3" w:rsidRPr="00EE09F3" w:rsidRDefault="00EE09F3" w:rsidP="00EE09F3">
            <w:r w:rsidRPr="00EE09F3">
              <w:rPr>
                <w:bCs/>
                <w:i/>
                <w:iCs/>
              </w:rPr>
              <w:t>Класс</w:t>
            </w:r>
          </w:p>
        </w:tc>
        <w:tc>
          <w:tcPr>
            <w:tcW w:w="66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extDirection w:val="btLr"/>
            <w:vAlign w:val="center"/>
          </w:tcPr>
          <w:p w:rsidR="00EE09F3" w:rsidRPr="00EE09F3" w:rsidRDefault="00EE09F3" w:rsidP="00EE09F3">
            <w:r w:rsidRPr="00EE09F3">
              <w:t>Предмет</w:t>
            </w:r>
          </w:p>
        </w:tc>
        <w:tc>
          <w:tcPr>
            <w:tcW w:w="65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EE09F3" w:rsidRPr="00EE09F3" w:rsidRDefault="00EE09F3" w:rsidP="00EE09F3">
            <w:r w:rsidRPr="00EE09F3">
              <w:rPr>
                <w:bCs/>
                <w:i/>
                <w:iCs/>
              </w:rPr>
              <w:t>Школа</w:t>
            </w:r>
          </w:p>
        </w:tc>
        <w:tc>
          <w:tcPr>
            <w:tcW w:w="77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EE09F3" w:rsidRPr="00EE09F3" w:rsidRDefault="00EE09F3" w:rsidP="00EE09F3">
            <w:r w:rsidRPr="00EE09F3">
              <w:rPr>
                <w:bCs/>
                <w:i/>
                <w:iCs/>
              </w:rPr>
              <w:t>Город</w:t>
            </w:r>
          </w:p>
        </w:tc>
        <w:tc>
          <w:tcPr>
            <w:tcW w:w="66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EE09F3" w:rsidRPr="00EE09F3" w:rsidRDefault="00EE09F3" w:rsidP="00EE09F3">
            <w:r w:rsidRPr="00EE09F3">
              <w:rPr>
                <w:bCs/>
                <w:i/>
                <w:iCs/>
              </w:rPr>
              <w:t>Край</w:t>
            </w:r>
          </w:p>
        </w:tc>
        <w:tc>
          <w:tcPr>
            <w:tcW w:w="64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EE09F3" w:rsidRPr="00EE09F3" w:rsidRDefault="00EE09F3" w:rsidP="00EE09F3">
            <w:r w:rsidRPr="00EE09F3">
              <w:rPr>
                <w:bCs/>
                <w:i/>
                <w:iCs/>
              </w:rPr>
              <w:t>Россия</w:t>
            </w:r>
          </w:p>
        </w:tc>
        <w:tc>
          <w:tcPr>
            <w:tcW w:w="9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EE09F3" w:rsidRPr="00EE09F3" w:rsidRDefault="00EE09F3" w:rsidP="00EE09F3">
            <w:r w:rsidRPr="00EE09F3">
              <w:rPr>
                <w:bCs/>
                <w:i/>
                <w:iCs/>
              </w:rPr>
              <w:t>Школа</w:t>
            </w:r>
          </w:p>
        </w:tc>
        <w:tc>
          <w:tcPr>
            <w:tcW w:w="79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EE09F3" w:rsidRPr="00EE09F3" w:rsidRDefault="00EE09F3" w:rsidP="00EE09F3">
            <w:r w:rsidRPr="00EE09F3">
              <w:rPr>
                <w:bCs/>
                <w:i/>
                <w:iCs/>
              </w:rPr>
              <w:t>Город</w:t>
            </w:r>
          </w:p>
        </w:tc>
        <w:tc>
          <w:tcPr>
            <w:tcW w:w="9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EE09F3" w:rsidRPr="00EE09F3" w:rsidRDefault="00EE09F3" w:rsidP="00EE09F3">
            <w:r w:rsidRPr="00EE09F3">
              <w:rPr>
                <w:bCs/>
                <w:i/>
                <w:iCs/>
              </w:rPr>
              <w:t>Край</w:t>
            </w:r>
          </w:p>
        </w:tc>
        <w:tc>
          <w:tcPr>
            <w:tcW w:w="1061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shd w:val="solid" w:color="DBDDDE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EE09F3" w:rsidRPr="00EE09F3" w:rsidRDefault="00EE09F3" w:rsidP="00EE09F3">
            <w:r w:rsidRPr="00EE09F3">
              <w:rPr>
                <w:bCs/>
                <w:i/>
                <w:iCs/>
              </w:rPr>
              <w:t>Россия</w:t>
            </w:r>
          </w:p>
        </w:tc>
      </w:tr>
      <w:tr w:rsidR="00EE09F3" w:rsidRPr="00EE09F3" w:rsidTr="00081564">
        <w:trPr>
          <w:trHeight w:val="2191"/>
          <w:jc w:val="center"/>
        </w:trPr>
        <w:tc>
          <w:tcPr>
            <w:tcW w:w="269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>
            <w:r w:rsidRPr="00EE09F3">
              <w:t>Борисенко Татьяна Григорьевна</w:t>
            </w:r>
          </w:p>
          <w:p w:rsidR="00EE09F3" w:rsidRPr="00EE09F3" w:rsidRDefault="00EE09F3" w:rsidP="00EE09F3">
            <w:r w:rsidRPr="00EE09F3">
              <w:t>Петракова Маргарита Ивановна</w:t>
            </w:r>
          </w:p>
          <w:p w:rsidR="00EE09F3" w:rsidRPr="00EE09F3" w:rsidRDefault="00EE09F3" w:rsidP="00EE09F3">
            <w:r w:rsidRPr="00EE09F3">
              <w:t>Торопова Елена Валериевна</w:t>
            </w:r>
          </w:p>
          <w:p w:rsidR="00EE09F3" w:rsidRPr="00EE09F3" w:rsidRDefault="00EE09F3" w:rsidP="00EE09F3">
            <w:r w:rsidRPr="00EE09F3">
              <w:t>Лебедева Ольга Васильевна</w:t>
            </w:r>
          </w:p>
          <w:p w:rsidR="00EE09F3" w:rsidRPr="00EE09F3" w:rsidRDefault="00EE09F3" w:rsidP="00EE09F3">
            <w:r w:rsidRPr="00EE09F3">
              <w:t>Серегина Наталья Юрьевна</w:t>
            </w:r>
          </w:p>
          <w:p w:rsidR="00EE09F3" w:rsidRPr="00EE09F3" w:rsidRDefault="00EE09F3" w:rsidP="00EE09F3">
            <w:r w:rsidRPr="00EE09F3">
              <w:t>Смирнова Елена Николаевна</w:t>
            </w:r>
          </w:p>
          <w:p w:rsidR="00EE09F3" w:rsidRPr="00EE09F3" w:rsidRDefault="00EE09F3" w:rsidP="00EE09F3">
            <w:r w:rsidRPr="00EE09F3">
              <w:t>Степанова Галина Иосифовна</w:t>
            </w:r>
          </w:p>
          <w:p w:rsidR="00EE09F3" w:rsidRPr="00EE09F3" w:rsidRDefault="00EE09F3" w:rsidP="00EE09F3">
            <w:r w:rsidRPr="00EE09F3">
              <w:t>Козловская Татьяна Владимировна</w:t>
            </w:r>
          </w:p>
          <w:p w:rsidR="00EE09F3" w:rsidRPr="00EE09F3" w:rsidRDefault="00EE09F3" w:rsidP="00EE09F3">
            <w:proofErr w:type="spellStart"/>
            <w:r w:rsidRPr="00EE09F3">
              <w:t>Гузей</w:t>
            </w:r>
            <w:proofErr w:type="spellEnd"/>
            <w:r w:rsidRPr="00EE09F3">
              <w:t xml:space="preserve"> Наталья Владимировна</w:t>
            </w:r>
          </w:p>
          <w:p w:rsidR="00EE09F3" w:rsidRPr="00EE09F3" w:rsidRDefault="00EE09F3" w:rsidP="00EE09F3">
            <w:r w:rsidRPr="00EE09F3">
              <w:t>Максименко Мария Михайловна</w:t>
            </w:r>
          </w:p>
          <w:p w:rsidR="00EE09F3" w:rsidRPr="00EE09F3" w:rsidRDefault="00EE09F3" w:rsidP="00EE09F3">
            <w:proofErr w:type="spellStart"/>
            <w:r w:rsidRPr="00EE09F3">
              <w:t>Ратушина</w:t>
            </w:r>
            <w:proofErr w:type="spellEnd"/>
            <w:r w:rsidRPr="00EE09F3">
              <w:t xml:space="preserve"> Елена Дмитриевна</w:t>
            </w:r>
          </w:p>
          <w:p w:rsidR="00EE09F3" w:rsidRPr="00EE09F3" w:rsidRDefault="00EE09F3" w:rsidP="00EE09F3">
            <w:proofErr w:type="spellStart"/>
            <w:r w:rsidRPr="00EE09F3">
              <w:t>Брехунцова</w:t>
            </w:r>
            <w:proofErr w:type="spellEnd"/>
            <w:r w:rsidRPr="00EE09F3">
              <w:t xml:space="preserve"> Валентина Павловна</w:t>
            </w:r>
          </w:p>
          <w:p w:rsidR="00EE09F3" w:rsidRPr="00EE09F3" w:rsidRDefault="00EE09F3" w:rsidP="00EE09F3">
            <w:r w:rsidRPr="00EE09F3">
              <w:t>Бочкарёва Галина Рудольфовна</w:t>
            </w:r>
          </w:p>
          <w:p w:rsidR="00EE09F3" w:rsidRPr="00EE09F3" w:rsidRDefault="00EE09F3" w:rsidP="00EE09F3">
            <w:proofErr w:type="spellStart"/>
            <w:r w:rsidRPr="00EE09F3">
              <w:t>Колодинова</w:t>
            </w:r>
            <w:proofErr w:type="spellEnd"/>
            <w:r w:rsidRPr="00EE09F3">
              <w:t xml:space="preserve">  Марина Валерьевна</w:t>
            </w:r>
          </w:p>
          <w:p w:rsidR="00EE09F3" w:rsidRPr="00EE09F3" w:rsidRDefault="00EE09F3" w:rsidP="00EE09F3">
            <w:r w:rsidRPr="00EE09F3">
              <w:t>Сидорова Наталья Фёдоровна</w:t>
            </w:r>
          </w:p>
          <w:p w:rsidR="00EE09F3" w:rsidRPr="00EE09F3" w:rsidRDefault="00EE09F3" w:rsidP="00EE09F3">
            <w:r w:rsidRPr="00EE09F3">
              <w:t>Бондарь Надежда Николаевна</w:t>
            </w:r>
          </w:p>
          <w:p w:rsidR="00EE09F3" w:rsidRPr="00EE09F3" w:rsidRDefault="00EE09F3" w:rsidP="00EE09F3">
            <w:r w:rsidRPr="00EE09F3">
              <w:t>Дьяченко Т.Е.</w:t>
            </w:r>
          </w:p>
          <w:p w:rsidR="00EE09F3" w:rsidRPr="00EE09F3" w:rsidRDefault="00EE09F3" w:rsidP="00EE09F3">
            <w:r w:rsidRPr="00EE09F3">
              <w:t>Петракова М.И.</w:t>
            </w:r>
          </w:p>
          <w:p w:rsidR="00EE09F3" w:rsidRPr="00EE09F3" w:rsidRDefault="00EE09F3" w:rsidP="00EE09F3">
            <w:proofErr w:type="spellStart"/>
            <w:r w:rsidRPr="00EE09F3">
              <w:t>Койнова</w:t>
            </w:r>
            <w:proofErr w:type="spellEnd"/>
            <w:r w:rsidRPr="00EE09F3">
              <w:t xml:space="preserve"> С.В.</w:t>
            </w:r>
          </w:p>
          <w:p w:rsidR="00EE09F3" w:rsidRPr="00EE09F3" w:rsidRDefault="00EE09F3" w:rsidP="00EE09F3">
            <w:r w:rsidRPr="00EE09F3">
              <w:t>Петина Надежда Викторовна</w:t>
            </w:r>
          </w:p>
          <w:p w:rsidR="00EE09F3" w:rsidRPr="00EE09F3" w:rsidRDefault="00EE09F3" w:rsidP="00EE09F3">
            <w:r w:rsidRPr="00EE09F3">
              <w:t>Анисимова Наталья Анатольевна</w:t>
            </w:r>
          </w:p>
          <w:p w:rsidR="00EE09F3" w:rsidRPr="00EE09F3" w:rsidRDefault="00EE09F3" w:rsidP="00EE09F3">
            <w:r w:rsidRPr="00EE09F3">
              <w:t>Мельникова Галина Анатольевна</w:t>
            </w:r>
          </w:p>
        </w:tc>
        <w:tc>
          <w:tcPr>
            <w:tcW w:w="567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>
            <w:r w:rsidRPr="00EE09F3">
              <w:t>6-7</w:t>
            </w:r>
          </w:p>
          <w:p w:rsidR="00081564" w:rsidRPr="00081564" w:rsidRDefault="00081564" w:rsidP="00EE09F3">
            <w:pPr>
              <w:rPr>
                <w:sz w:val="16"/>
                <w:szCs w:val="16"/>
              </w:rPr>
            </w:pPr>
          </w:p>
          <w:p w:rsidR="00EE09F3" w:rsidRDefault="00EE09F3" w:rsidP="00EE09F3">
            <w:r w:rsidRPr="00EE09F3">
              <w:t>8</w:t>
            </w:r>
          </w:p>
          <w:p w:rsidR="00081564" w:rsidRPr="00081564" w:rsidRDefault="00081564" w:rsidP="00EE09F3">
            <w:pPr>
              <w:rPr>
                <w:sz w:val="16"/>
                <w:szCs w:val="16"/>
              </w:rPr>
            </w:pPr>
          </w:p>
          <w:p w:rsidR="00EE09F3" w:rsidRPr="00EE09F3" w:rsidRDefault="00EE09F3" w:rsidP="00EE09F3">
            <w:r w:rsidRPr="00EE09F3">
              <w:t>8,9,11</w:t>
            </w:r>
          </w:p>
          <w:p w:rsidR="00EE09F3" w:rsidRPr="00081564" w:rsidRDefault="00EE09F3" w:rsidP="00EE09F3">
            <w:pPr>
              <w:rPr>
                <w:sz w:val="16"/>
                <w:szCs w:val="16"/>
              </w:rPr>
            </w:pPr>
          </w:p>
          <w:p w:rsidR="00EE09F3" w:rsidRPr="00EE09F3" w:rsidRDefault="00EE09F3" w:rsidP="00EE09F3">
            <w:r w:rsidRPr="00EE09F3">
              <w:t>10</w:t>
            </w:r>
          </w:p>
          <w:p w:rsidR="00EE09F3" w:rsidRPr="00081564" w:rsidRDefault="00EE09F3" w:rsidP="00EE09F3">
            <w:pPr>
              <w:rPr>
                <w:sz w:val="16"/>
                <w:szCs w:val="16"/>
              </w:rPr>
            </w:pPr>
          </w:p>
          <w:p w:rsidR="00EE09F3" w:rsidRPr="00EE09F3" w:rsidRDefault="00EE09F3" w:rsidP="00EE09F3">
            <w:r w:rsidRPr="00EE09F3">
              <w:t>10,11</w:t>
            </w:r>
          </w:p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>
            <w:r w:rsidRPr="00EE09F3">
              <w:t>7,9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8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8,9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6,11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8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6,10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11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7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10,6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8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9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7</w:t>
            </w:r>
          </w:p>
          <w:p w:rsidR="00EE09F3" w:rsidRPr="00EE09F3" w:rsidRDefault="00EE09F3" w:rsidP="00EE09F3">
            <w:r w:rsidRPr="00EE09F3">
              <w:t>8</w:t>
            </w:r>
          </w:p>
          <w:p w:rsidR="00EE09F3" w:rsidRPr="00EE09F3" w:rsidRDefault="00EE09F3" w:rsidP="00EE09F3">
            <w:r w:rsidRPr="00EE09F3">
              <w:t>9</w:t>
            </w:r>
          </w:p>
          <w:p w:rsidR="00EE09F3" w:rsidRPr="00EE09F3" w:rsidRDefault="00EE09F3" w:rsidP="00EE09F3">
            <w:r w:rsidRPr="00EE09F3">
              <w:lastRenderedPageBreak/>
              <w:t>5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7</w:t>
            </w:r>
          </w:p>
          <w:p w:rsidR="00EE09F3" w:rsidRPr="00EE09F3" w:rsidRDefault="00EE09F3" w:rsidP="00EE09F3"/>
          <w:p w:rsidR="00EE09F3" w:rsidRPr="00EE09F3" w:rsidRDefault="00EE09F3" w:rsidP="00EE09F3"/>
          <w:p w:rsidR="00EE09F3" w:rsidRPr="00EE09F3" w:rsidRDefault="00081564" w:rsidP="00081564">
            <w:r>
              <w:t>8</w:t>
            </w:r>
          </w:p>
        </w:tc>
        <w:tc>
          <w:tcPr>
            <w:tcW w:w="66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>
            <w:r w:rsidRPr="00EE09F3">
              <w:lastRenderedPageBreak/>
              <w:t>Р.л.</w:t>
            </w:r>
          </w:p>
          <w:p w:rsidR="00EE09F3" w:rsidRPr="00081564" w:rsidRDefault="00EE09F3" w:rsidP="00EE09F3">
            <w:pPr>
              <w:rPr>
                <w:sz w:val="16"/>
                <w:szCs w:val="16"/>
              </w:rPr>
            </w:pPr>
          </w:p>
          <w:p w:rsidR="00EE09F3" w:rsidRPr="00EE09F3" w:rsidRDefault="00EE09F3" w:rsidP="00EE09F3">
            <w:r w:rsidRPr="00EE09F3">
              <w:t>л</w:t>
            </w:r>
          </w:p>
          <w:p w:rsidR="00EE09F3" w:rsidRPr="00EE09F3" w:rsidRDefault="00EE09F3" w:rsidP="00EE09F3"/>
          <w:p w:rsidR="00EE09F3" w:rsidRPr="00EE09F3" w:rsidRDefault="00EE09F3" w:rsidP="00EE09F3">
            <w:proofErr w:type="spellStart"/>
            <w:r w:rsidRPr="00EE09F3">
              <w:t>Р.,л</w:t>
            </w:r>
            <w:proofErr w:type="spellEnd"/>
            <w:r w:rsidRPr="00EE09F3">
              <w:t>.</w:t>
            </w:r>
          </w:p>
          <w:p w:rsidR="00EE09F3" w:rsidRPr="00EE09F3" w:rsidRDefault="00EE09F3" w:rsidP="00EE09F3"/>
          <w:p w:rsidR="00EE09F3" w:rsidRPr="00EE09F3" w:rsidRDefault="00EE09F3" w:rsidP="00EE09F3">
            <w:proofErr w:type="spellStart"/>
            <w:r w:rsidRPr="00EE09F3">
              <w:t>Р.,л</w:t>
            </w:r>
            <w:proofErr w:type="spellEnd"/>
            <w:r w:rsidRPr="00EE09F3">
              <w:t>.</w:t>
            </w:r>
          </w:p>
          <w:p w:rsidR="00EE09F3" w:rsidRPr="00EE09F3" w:rsidRDefault="00EE09F3" w:rsidP="00EE09F3"/>
          <w:p w:rsidR="00EE09F3" w:rsidRPr="00EE09F3" w:rsidRDefault="00EE09F3" w:rsidP="00EE09F3">
            <w:proofErr w:type="spellStart"/>
            <w:r w:rsidRPr="00EE09F3">
              <w:t>Р.,л</w:t>
            </w:r>
            <w:proofErr w:type="spellEnd"/>
            <w:r w:rsidRPr="00EE09F3">
              <w:t>.</w:t>
            </w:r>
          </w:p>
          <w:p w:rsidR="00EE09F3" w:rsidRPr="00EE09F3" w:rsidRDefault="00EE09F3" w:rsidP="00EE09F3"/>
          <w:p w:rsidR="00EE09F3" w:rsidRPr="00EE09F3" w:rsidRDefault="00EE09F3" w:rsidP="00EE09F3">
            <w:proofErr w:type="spellStart"/>
            <w:r w:rsidRPr="00EE09F3">
              <w:t>Р.,л</w:t>
            </w:r>
            <w:proofErr w:type="spellEnd"/>
            <w:r w:rsidRPr="00EE09F3">
              <w:t>.</w:t>
            </w:r>
          </w:p>
          <w:p w:rsidR="00EE09F3" w:rsidRPr="00EE09F3" w:rsidRDefault="00EE09F3" w:rsidP="00EE09F3"/>
          <w:p w:rsidR="00EE09F3" w:rsidRPr="00EE09F3" w:rsidRDefault="00EE09F3" w:rsidP="00EE09F3">
            <w:proofErr w:type="spellStart"/>
            <w:r w:rsidRPr="00EE09F3">
              <w:t>Р.,л</w:t>
            </w:r>
            <w:proofErr w:type="spellEnd"/>
            <w:r w:rsidRPr="00EE09F3">
              <w:t>.</w:t>
            </w:r>
          </w:p>
          <w:p w:rsidR="00EE09F3" w:rsidRPr="00EE09F3" w:rsidRDefault="00EE09F3" w:rsidP="00EE09F3"/>
          <w:p w:rsidR="00EE09F3" w:rsidRPr="00EE09F3" w:rsidRDefault="00EE09F3" w:rsidP="00EE09F3">
            <w:proofErr w:type="spellStart"/>
            <w:r w:rsidRPr="00EE09F3">
              <w:t>Р.,л</w:t>
            </w:r>
            <w:proofErr w:type="spellEnd"/>
          </w:p>
          <w:p w:rsidR="00EE09F3" w:rsidRPr="00EE09F3" w:rsidRDefault="00EE09F3" w:rsidP="00EE09F3"/>
          <w:p w:rsidR="00EE09F3" w:rsidRPr="00EE09F3" w:rsidRDefault="00EE09F3" w:rsidP="00EE09F3">
            <w:proofErr w:type="spellStart"/>
            <w:r w:rsidRPr="00EE09F3">
              <w:t>Р.,л</w:t>
            </w:r>
            <w:proofErr w:type="spellEnd"/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Р.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Р..л.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Р.</w:t>
            </w:r>
          </w:p>
          <w:p w:rsidR="00EE09F3" w:rsidRPr="00EE09F3" w:rsidRDefault="00EE09F3" w:rsidP="00EE09F3"/>
          <w:p w:rsidR="00EE09F3" w:rsidRPr="00EE09F3" w:rsidRDefault="00EE09F3" w:rsidP="00EE09F3">
            <w:proofErr w:type="spellStart"/>
            <w:r w:rsidRPr="00EE09F3">
              <w:t>Р.,л</w:t>
            </w:r>
            <w:proofErr w:type="spellEnd"/>
          </w:p>
          <w:p w:rsidR="00EE09F3" w:rsidRPr="00EE09F3" w:rsidRDefault="00EE09F3" w:rsidP="00EE09F3"/>
          <w:p w:rsidR="00EE09F3" w:rsidRPr="00EE09F3" w:rsidRDefault="00EE09F3" w:rsidP="00EE09F3">
            <w:proofErr w:type="spellStart"/>
            <w:r w:rsidRPr="00EE09F3">
              <w:t>Р.,л</w:t>
            </w:r>
            <w:proofErr w:type="spellEnd"/>
            <w:r w:rsidRPr="00EE09F3">
              <w:t>.</w:t>
            </w:r>
          </w:p>
          <w:p w:rsidR="00EE09F3" w:rsidRPr="00EE09F3" w:rsidRDefault="00EE09F3" w:rsidP="00EE09F3"/>
          <w:p w:rsidR="00EE09F3" w:rsidRPr="00EE09F3" w:rsidRDefault="00EE09F3" w:rsidP="00EE09F3">
            <w:proofErr w:type="spellStart"/>
            <w:r w:rsidRPr="00EE09F3">
              <w:t>Р.,л</w:t>
            </w:r>
            <w:proofErr w:type="spellEnd"/>
            <w:r w:rsidRPr="00EE09F3">
              <w:t>.</w:t>
            </w:r>
          </w:p>
          <w:p w:rsidR="00EE09F3" w:rsidRPr="00EE09F3" w:rsidRDefault="00EE09F3" w:rsidP="00EE09F3"/>
          <w:p w:rsidR="00EE09F3" w:rsidRPr="00EE09F3" w:rsidRDefault="00EE09F3" w:rsidP="00EE09F3">
            <w:proofErr w:type="spellStart"/>
            <w:r w:rsidRPr="00EE09F3">
              <w:t>Р.,л</w:t>
            </w:r>
            <w:proofErr w:type="spellEnd"/>
            <w:r w:rsidRPr="00EE09F3">
              <w:t>.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Р.</w:t>
            </w:r>
          </w:p>
          <w:p w:rsidR="00EE09F3" w:rsidRPr="00EE09F3" w:rsidRDefault="00EE09F3" w:rsidP="00EE09F3">
            <w:proofErr w:type="spellStart"/>
            <w:r w:rsidRPr="00EE09F3">
              <w:t>Р.,л</w:t>
            </w:r>
            <w:proofErr w:type="spellEnd"/>
            <w:r w:rsidRPr="00EE09F3">
              <w:t>.</w:t>
            </w:r>
          </w:p>
          <w:p w:rsidR="00EE09F3" w:rsidRPr="00EE09F3" w:rsidRDefault="00EE09F3" w:rsidP="00EE09F3">
            <w:proofErr w:type="spellStart"/>
            <w:r w:rsidRPr="00EE09F3">
              <w:t>Р.,л</w:t>
            </w:r>
            <w:proofErr w:type="spellEnd"/>
            <w:r w:rsidRPr="00EE09F3">
              <w:t>.</w:t>
            </w:r>
          </w:p>
          <w:p w:rsidR="00EE09F3" w:rsidRPr="00EE09F3" w:rsidRDefault="00EE09F3" w:rsidP="00EE09F3">
            <w:r w:rsidRPr="00EE09F3">
              <w:t>Р..л</w:t>
            </w:r>
          </w:p>
          <w:p w:rsidR="00EE09F3" w:rsidRPr="00EE09F3" w:rsidRDefault="00EE09F3" w:rsidP="00EE09F3"/>
          <w:p w:rsidR="00EE09F3" w:rsidRPr="00EE09F3" w:rsidRDefault="00EE09F3" w:rsidP="00EE09F3">
            <w:proofErr w:type="spellStart"/>
            <w:r w:rsidRPr="00EE09F3">
              <w:lastRenderedPageBreak/>
              <w:t>Р.,л</w:t>
            </w:r>
            <w:proofErr w:type="spellEnd"/>
            <w:r w:rsidRPr="00EE09F3">
              <w:t>.</w:t>
            </w:r>
          </w:p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>
            <w:r w:rsidRPr="00EE09F3">
              <w:t>Л.</w:t>
            </w:r>
          </w:p>
          <w:p w:rsidR="00EE09F3" w:rsidRPr="00EE09F3" w:rsidRDefault="00EE09F3" w:rsidP="00EE09F3"/>
          <w:p w:rsidR="00EE09F3" w:rsidRPr="00EE09F3" w:rsidRDefault="00EE09F3" w:rsidP="00EE09F3"/>
        </w:tc>
        <w:tc>
          <w:tcPr>
            <w:tcW w:w="654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>
            <w:r w:rsidRPr="00EE09F3">
              <w:lastRenderedPageBreak/>
              <w:t>5+6</w:t>
            </w:r>
          </w:p>
          <w:p w:rsidR="00EE09F3" w:rsidRPr="00081564" w:rsidRDefault="00EE09F3" w:rsidP="00EE09F3">
            <w:pPr>
              <w:rPr>
                <w:sz w:val="16"/>
                <w:szCs w:val="16"/>
              </w:rPr>
            </w:pPr>
          </w:p>
          <w:p w:rsidR="00EE09F3" w:rsidRPr="00EE09F3" w:rsidRDefault="00EE09F3" w:rsidP="00EE09F3">
            <w:r w:rsidRPr="00EE09F3">
              <w:t>3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13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5</w:t>
            </w:r>
          </w:p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>
            <w:r w:rsidRPr="00EE09F3">
              <w:t>3</w:t>
            </w:r>
          </w:p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>
            <w:r w:rsidRPr="00EE09F3">
              <w:t>9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4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6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2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3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2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2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3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3</w:t>
            </w:r>
          </w:p>
          <w:p w:rsidR="00EE09F3" w:rsidRPr="00EE09F3" w:rsidRDefault="00EE09F3" w:rsidP="00EE09F3">
            <w:r w:rsidRPr="00EE09F3">
              <w:t>6</w:t>
            </w:r>
          </w:p>
          <w:p w:rsidR="00EE09F3" w:rsidRPr="00EE09F3" w:rsidRDefault="00EE09F3" w:rsidP="00EE09F3">
            <w:r w:rsidRPr="00EE09F3">
              <w:t>2</w:t>
            </w:r>
          </w:p>
          <w:p w:rsidR="00EE09F3" w:rsidRPr="00EE09F3" w:rsidRDefault="00EE09F3" w:rsidP="00EE09F3">
            <w:r w:rsidRPr="00EE09F3">
              <w:t>6</w:t>
            </w:r>
          </w:p>
          <w:p w:rsidR="00EE09F3" w:rsidRPr="00EE09F3" w:rsidRDefault="00EE09F3" w:rsidP="00EE09F3"/>
          <w:p w:rsidR="00EE09F3" w:rsidRPr="00EE09F3" w:rsidRDefault="00EE09F3" w:rsidP="00EE09F3"/>
        </w:tc>
        <w:tc>
          <w:tcPr>
            <w:tcW w:w="773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>
            <w:r w:rsidRPr="00EE09F3">
              <w:lastRenderedPageBreak/>
              <w:t>2</w:t>
            </w:r>
          </w:p>
          <w:p w:rsidR="00EE09F3" w:rsidRPr="00081564" w:rsidRDefault="00EE09F3" w:rsidP="00EE09F3">
            <w:pPr>
              <w:rPr>
                <w:sz w:val="16"/>
                <w:szCs w:val="16"/>
              </w:rPr>
            </w:pPr>
          </w:p>
          <w:p w:rsidR="00EE09F3" w:rsidRPr="00EE09F3" w:rsidRDefault="00EE09F3" w:rsidP="00EE09F3">
            <w:r w:rsidRPr="00EE09F3">
              <w:t>1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3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3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4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4</w:t>
            </w:r>
          </w:p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>
            <w:r w:rsidRPr="00EE09F3">
              <w:t>3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1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1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1</w:t>
            </w: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1</w:t>
            </w:r>
          </w:p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</w:tc>
        <w:tc>
          <w:tcPr>
            <w:tcW w:w="666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081564" w:rsidRDefault="00EE09F3" w:rsidP="00EE09F3">
            <w:pPr>
              <w:rPr>
                <w:sz w:val="16"/>
                <w:szCs w:val="16"/>
              </w:rPr>
            </w:pPr>
          </w:p>
          <w:p w:rsidR="00EE09F3" w:rsidRPr="00EE09F3" w:rsidRDefault="00EE09F3" w:rsidP="00EE09F3">
            <w:r w:rsidRPr="00EE09F3">
              <w:t>1 л.</w:t>
            </w:r>
          </w:p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</w:tc>
        <w:tc>
          <w:tcPr>
            <w:tcW w:w="642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/>
        </w:tc>
        <w:tc>
          <w:tcPr>
            <w:tcW w:w="938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>
            <w:r w:rsidRPr="00EE09F3">
              <w:t>1</w:t>
            </w:r>
          </w:p>
          <w:p w:rsidR="00EE09F3" w:rsidRPr="00081564" w:rsidRDefault="00EE09F3" w:rsidP="00EE09F3">
            <w:pPr>
              <w:rPr>
                <w:sz w:val="16"/>
                <w:szCs w:val="16"/>
              </w:rPr>
            </w:pPr>
          </w:p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>
            <w:r w:rsidRPr="00EE09F3">
              <w:t>2</w:t>
            </w:r>
          </w:p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>
            <w:r w:rsidRPr="00EE09F3">
              <w:t>1</w:t>
            </w:r>
          </w:p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>
            <w:r w:rsidRPr="00EE09F3">
              <w:t>2</w:t>
            </w:r>
          </w:p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</w:tc>
        <w:tc>
          <w:tcPr>
            <w:tcW w:w="79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081564" w:rsidRDefault="00EE09F3" w:rsidP="00EE09F3">
            <w:pPr>
              <w:rPr>
                <w:sz w:val="16"/>
                <w:szCs w:val="16"/>
              </w:rPr>
            </w:pPr>
          </w:p>
          <w:p w:rsidR="00EE09F3" w:rsidRPr="00EE09F3" w:rsidRDefault="00EE09F3" w:rsidP="00EE09F3">
            <w:r w:rsidRPr="00EE09F3">
              <w:t>1</w:t>
            </w:r>
          </w:p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>
            <w:r w:rsidRPr="00EE09F3">
              <w:t>1</w:t>
            </w:r>
          </w:p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</w:tc>
        <w:tc>
          <w:tcPr>
            <w:tcW w:w="959" w:type="dxa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/>
          <w:p w:rsidR="00EE09F3" w:rsidRPr="00EE09F3" w:rsidRDefault="00EE09F3" w:rsidP="00EE09F3"/>
          <w:p w:rsidR="00EE09F3" w:rsidRPr="00081564" w:rsidRDefault="00EE09F3" w:rsidP="00EE09F3">
            <w:pPr>
              <w:rPr>
                <w:sz w:val="16"/>
                <w:szCs w:val="16"/>
              </w:rPr>
            </w:pPr>
          </w:p>
          <w:p w:rsidR="00EE09F3" w:rsidRPr="00EE09F3" w:rsidRDefault="00EE09F3" w:rsidP="00EE09F3"/>
          <w:p w:rsidR="00EE09F3" w:rsidRPr="00EE09F3" w:rsidRDefault="00EE09F3" w:rsidP="00EE09F3">
            <w:r w:rsidRPr="00EE09F3">
              <w:t>2</w:t>
            </w:r>
          </w:p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  <w:p w:rsidR="00EE09F3" w:rsidRPr="00EE09F3" w:rsidRDefault="00EE09F3" w:rsidP="00EE09F3"/>
        </w:tc>
        <w:tc>
          <w:tcPr>
            <w:tcW w:w="1061" w:type="dxa"/>
            <w:gridSpan w:val="2"/>
            <w:tcBorders>
              <w:top w:val="single" w:sz="8" w:space="0" w:color="BDBDBE"/>
              <w:left w:val="single" w:sz="8" w:space="0" w:color="BDBDBE"/>
              <w:bottom w:val="single" w:sz="8" w:space="0" w:color="BDBDBE"/>
              <w:right w:val="single" w:sz="8" w:space="0" w:color="BDBDB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09F3" w:rsidRPr="00EE09F3" w:rsidRDefault="00EE09F3" w:rsidP="00EE09F3"/>
        </w:tc>
      </w:tr>
    </w:tbl>
    <w:p w:rsidR="00EE09F3" w:rsidRDefault="00EE09F3" w:rsidP="00EE09F3"/>
    <w:p w:rsidR="00EE09F3" w:rsidRPr="00EE09F3" w:rsidRDefault="00EE09F3" w:rsidP="00EE09F3">
      <w:r w:rsidRPr="00EE09F3">
        <w:t xml:space="preserve">Учителя города приняли участие  </w:t>
      </w:r>
      <w:proofErr w:type="gramStart"/>
      <w:r w:rsidRPr="00EE09F3">
        <w:t>в</w:t>
      </w:r>
      <w:proofErr w:type="gramEnd"/>
      <w:r w:rsidRPr="00EE09F3">
        <w:rPr>
          <w:lang w:val="en-US"/>
        </w:rPr>
        <w:t>XIII</w:t>
      </w:r>
      <w:r w:rsidRPr="00EE09F3">
        <w:t xml:space="preserve"> краевых </w:t>
      </w:r>
      <w:proofErr w:type="spellStart"/>
      <w:r w:rsidRPr="00EE09F3">
        <w:t>Мерзликинских</w:t>
      </w:r>
      <w:proofErr w:type="spellEnd"/>
      <w:r w:rsidRPr="00EE09F3">
        <w:t xml:space="preserve"> чтениях и подготовили учащихся в участии в конкурсе презентаций по творчеству </w:t>
      </w:r>
      <w:proofErr w:type="spellStart"/>
      <w:r w:rsidRPr="00EE09F3">
        <w:t>Мерзликина</w:t>
      </w:r>
      <w:proofErr w:type="spellEnd"/>
    </w:p>
    <w:p w:rsidR="00EE09F3" w:rsidRPr="00EE09F3" w:rsidRDefault="00EE09F3" w:rsidP="00EE09F3">
      <w:r w:rsidRPr="00EE09F3">
        <w:t>Торопова Е.В. призе</w:t>
      </w:r>
      <w:proofErr w:type="gramStart"/>
      <w:r w:rsidRPr="00EE09F3">
        <w:t>р(</w:t>
      </w:r>
      <w:proofErr w:type="gramEnd"/>
      <w:r w:rsidRPr="00EE09F3">
        <w:t xml:space="preserve"> конкурс видеороликов о </w:t>
      </w:r>
      <w:proofErr w:type="spellStart"/>
      <w:r w:rsidRPr="00EE09F3">
        <w:t>Мерзликине</w:t>
      </w:r>
      <w:proofErr w:type="spellEnd"/>
      <w:r w:rsidRPr="00EE09F3">
        <w:t>)</w:t>
      </w:r>
    </w:p>
    <w:p w:rsidR="00EE09F3" w:rsidRPr="00EE09F3" w:rsidRDefault="00EE09F3" w:rsidP="00EE09F3">
      <w:proofErr w:type="spellStart"/>
      <w:r w:rsidRPr="00EE09F3">
        <w:t>Ратушина</w:t>
      </w:r>
      <w:proofErr w:type="spellEnd"/>
      <w:r w:rsidRPr="00EE09F3">
        <w:t xml:space="preserve"> Е.Д. подготовила двух учащихся-призеров в конкурсе презентаций о </w:t>
      </w:r>
      <w:proofErr w:type="spellStart"/>
      <w:r w:rsidRPr="00EE09F3">
        <w:t>Мерзликине</w:t>
      </w:r>
      <w:proofErr w:type="spellEnd"/>
    </w:p>
    <w:p w:rsidR="00EE09F3" w:rsidRPr="00EE09F3" w:rsidRDefault="00EE09F3" w:rsidP="00EE09F3">
      <w:r w:rsidRPr="00EE09F3">
        <w:t>Участие учителей истории в профессиональных конкурсах:</w:t>
      </w:r>
    </w:p>
    <w:p w:rsidR="00EE09F3" w:rsidRPr="00EE09F3" w:rsidRDefault="00EE09F3" w:rsidP="00EE09F3">
      <w:pPr>
        <w:rPr>
          <w:i/>
        </w:rPr>
      </w:pPr>
      <w:r w:rsidRPr="00EE09F3">
        <w:rPr>
          <w:i/>
        </w:rPr>
        <w:t>Краевые:</w:t>
      </w:r>
    </w:p>
    <w:p w:rsidR="00EE09F3" w:rsidRPr="00EE09F3" w:rsidRDefault="00EE09F3" w:rsidP="00EE09F3">
      <w:r w:rsidRPr="00EE09F3">
        <w:t>Конкурс на получение  денежного поощрения лучшими педагогическими работниками (ПНПО) (</w:t>
      </w:r>
      <w:proofErr w:type="spellStart"/>
      <w:r w:rsidRPr="00EE09F3">
        <w:t>Кошелеа</w:t>
      </w:r>
      <w:proofErr w:type="spellEnd"/>
      <w:r w:rsidRPr="00EE09F3">
        <w:t xml:space="preserve"> Л.В.)</w:t>
      </w:r>
    </w:p>
    <w:p w:rsidR="00EE09F3" w:rsidRPr="00EE09F3" w:rsidRDefault="00EE09F3" w:rsidP="00EE09F3">
      <w:r w:rsidRPr="00EE09F3">
        <w:t xml:space="preserve">Олимпиада МГУ  « Ломоносовская олимпиада» </w:t>
      </w:r>
      <w:proofErr w:type="gramStart"/>
      <w:r w:rsidRPr="00EE09F3">
        <w:t>-С</w:t>
      </w:r>
      <w:proofErr w:type="gramEnd"/>
      <w:r w:rsidRPr="00EE09F3">
        <w:t xml:space="preserve">ерегина </w:t>
      </w:r>
      <w:proofErr w:type="spellStart"/>
      <w:r w:rsidRPr="00EE09F3">
        <w:t>Н.Ю.подготовилапризера</w:t>
      </w:r>
      <w:proofErr w:type="spellEnd"/>
    </w:p>
    <w:p w:rsidR="00EE09F3" w:rsidRPr="00EE09F3" w:rsidRDefault="00EE09F3" w:rsidP="00EE09F3">
      <w:r w:rsidRPr="00EE09F3">
        <w:t xml:space="preserve">«русский медвежонок» Гарнец Валерия в тридцати лучших по </w:t>
      </w:r>
      <w:proofErr w:type="spellStart"/>
      <w:r w:rsidRPr="00EE09F3">
        <w:t>краю</w:t>
      </w:r>
      <w:proofErr w:type="gramStart"/>
      <w:r w:rsidRPr="00EE09F3">
        <w:t>.С</w:t>
      </w:r>
      <w:proofErr w:type="gramEnd"/>
      <w:r w:rsidRPr="00EE09F3">
        <w:t>нитко</w:t>
      </w:r>
      <w:proofErr w:type="spellEnd"/>
      <w:r w:rsidRPr="00EE09F3">
        <w:t xml:space="preserve"> Л-1место в городе(7класс),Черняева И.-2место в городе(8класс), </w:t>
      </w:r>
      <w:proofErr w:type="spellStart"/>
      <w:r w:rsidRPr="00EE09F3">
        <w:t>Гаськова</w:t>
      </w:r>
      <w:proofErr w:type="spellEnd"/>
      <w:r w:rsidRPr="00EE09F3">
        <w:t xml:space="preserve"> П. 1 место в городе</w:t>
      </w:r>
    </w:p>
    <w:p w:rsidR="00EE09F3" w:rsidRPr="00EE09F3" w:rsidRDefault="00EE09F3" w:rsidP="00EE09F3">
      <w:r w:rsidRPr="00EE09F3">
        <w:t>Филологический молодежный чемпионат Фомина Е. 2 место в крае</w:t>
      </w:r>
    </w:p>
    <w:p w:rsidR="00EE09F3" w:rsidRPr="00EE09F3" w:rsidRDefault="00EE09F3" w:rsidP="00EE09F3">
      <w:r w:rsidRPr="00EE09F3">
        <w:t xml:space="preserve">Всероссийский конкурс «Проба пера» </w:t>
      </w:r>
      <w:proofErr w:type="spellStart"/>
      <w:r w:rsidRPr="00EE09F3">
        <w:t>Крупочкина</w:t>
      </w:r>
      <w:proofErr w:type="spellEnd"/>
      <w:r w:rsidRPr="00EE09F3">
        <w:t xml:space="preserve"> Кристина-победитель (ездила в Петербург)</w:t>
      </w:r>
    </w:p>
    <w:p w:rsidR="00EE09F3" w:rsidRPr="00EE09F3" w:rsidRDefault="00EE09F3" w:rsidP="00EE09F3">
      <w:r w:rsidRPr="00EE09F3">
        <w:t xml:space="preserve">«Родное слово», «Пегас»- победители и призеры городского, краевого и всероссийского уровня. </w:t>
      </w:r>
      <w:proofErr w:type="spellStart"/>
      <w:r w:rsidRPr="00EE09F3">
        <w:t>Плбедителей</w:t>
      </w:r>
      <w:proofErr w:type="spellEnd"/>
      <w:r w:rsidRPr="00EE09F3">
        <w:t xml:space="preserve"> и призеров подготовили: </w:t>
      </w:r>
      <w:proofErr w:type="spellStart"/>
      <w:r w:rsidRPr="00EE09F3">
        <w:t>Гузей</w:t>
      </w:r>
      <w:proofErr w:type="spellEnd"/>
      <w:r w:rsidRPr="00EE09F3">
        <w:t xml:space="preserve"> Н.В., Торопова Е.В., Борисенко Т.Г., </w:t>
      </w:r>
      <w:proofErr w:type="spellStart"/>
      <w:r w:rsidRPr="00EE09F3">
        <w:t>Ратушина</w:t>
      </w:r>
      <w:proofErr w:type="spellEnd"/>
      <w:r w:rsidRPr="00EE09F3">
        <w:t xml:space="preserve"> Е.Д.-  МБОУ</w:t>
      </w:r>
      <w:proofErr w:type="gramStart"/>
      <w:r w:rsidRPr="00EE09F3">
        <w:t>»С</w:t>
      </w:r>
      <w:proofErr w:type="gramEnd"/>
      <w:r w:rsidRPr="00EE09F3">
        <w:t>ОШ №1»</w:t>
      </w:r>
    </w:p>
    <w:p w:rsidR="00EE09F3" w:rsidRPr="00EE09F3" w:rsidRDefault="00EE09F3" w:rsidP="00EE09F3">
      <w:r w:rsidRPr="00EE09F3">
        <w:t xml:space="preserve">Краевой заочный конкурс сценариев и литературных работ антинаркотической направленности: 1 место </w:t>
      </w:r>
      <w:proofErr w:type="spellStart"/>
      <w:r w:rsidRPr="00EE09F3">
        <w:t>Буллер</w:t>
      </w:r>
      <w:proofErr w:type="spellEnd"/>
      <w:r w:rsidRPr="00EE09F3">
        <w:t xml:space="preserve"> С. (учитель Смирнова Е.Н.)</w:t>
      </w:r>
    </w:p>
    <w:p w:rsidR="00EE09F3" w:rsidRPr="00EE09F3" w:rsidRDefault="00EE09F3" w:rsidP="00EE09F3">
      <w:proofErr w:type="spellStart"/>
      <w:r w:rsidRPr="00EE09F3">
        <w:t>Гуськова</w:t>
      </w:r>
      <w:proofErr w:type="spellEnd"/>
      <w:r w:rsidRPr="00EE09F3">
        <w:t xml:space="preserve"> Л.Ю. и </w:t>
      </w:r>
      <w:proofErr w:type="spellStart"/>
      <w:r w:rsidRPr="00EE09F3">
        <w:t>Колпакова</w:t>
      </w:r>
      <w:proofErr w:type="spellEnd"/>
      <w:r w:rsidRPr="00EE09F3">
        <w:t xml:space="preserve"> О. Г.  организовали участие в </w:t>
      </w:r>
      <w:proofErr w:type="spellStart"/>
      <w:proofErr w:type="gramStart"/>
      <w:r w:rsidRPr="00EE09F3">
        <w:t>интернет-конкурсе</w:t>
      </w:r>
      <w:proofErr w:type="spellEnd"/>
      <w:proofErr w:type="gramEnd"/>
      <w:r w:rsidRPr="00EE09F3">
        <w:t xml:space="preserve">  «</w:t>
      </w:r>
      <w:proofErr w:type="spellStart"/>
      <w:r w:rsidRPr="00EE09F3">
        <w:t>Граматей-спринт</w:t>
      </w:r>
      <w:proofErr w:type="spellEnd"/>
      <w:r w:rsidRPr="00EE09F3">
        <w:t>»</w:t>
      </w:r>
    </w:p>
    <w:p w:rsidR="00EE09F3" w:rsidRPr="00EE09F3" w:rsidRDefault="00EE09F3" w:rsidP="00EE09F3">
      <w:pPr>
        <w:rPr>
          <w:b/>
          <w:bCs/>
        </w:rPr>
      </w:pPr>
    </w:p>
    <w:p w:rsidR="00EE09F3" w:rsidRPr="00EE09F3" w:rsidRDefault="00EE09F3" w:rsidP="00EE09F3">
      <w:pPr>
        <w:rPr>
          <w:b/>
          <w:bCs/>
        </w:rPr>
      </w:pPr>
      <w:r w:rsidRPr="00EE09F3">
        <w:rPr>
          <w:b/>
          <w:bCs/>
        </w:rPr>
        <w:t> II городской конкурс чтецов «Болит душа», посвященный 25-летию вывода Советских войск из Афганистана. </w:t>
      </w:r>
    </w:p>
    <w:p w:rsidR="00EE09F3" w:rsidRPr="00EE09F3" w:rsidRDefault="00EE09F3" w:rsidP="00EE09F3">
      <w:r w:rsidRPr="00EE09F3">
        <w:rPr>
          <w:b/>
          <w:bCs/>
        </w:rPr>
        <w:t>Лауреаты конкурса:</w:t>
      </w:r>
      <w:r w:rsidRPr="00EE09F3">
        <w:br/>
        <w:t> </w:t>
      </w:r>
    </w:p>
    <w:p w:rsidR="00EE09F3" w:rsidRPr="00EE09F3" w:rsidRDefault="00EE09F3" w:rsidP="00EE09F3">
      <w:r w:rsidRPr="00EE09F3">
        <w:t xml:space="preserve">Земляков Юрий, </w:t>
      </w:r>
      <w:proofErr w:type="spellStart"/>
      <w:r w:rsidRPr="00EE09F3">
        <w:t>шк</w:t>
      </w:r>
      <w:proofErr w:type="spellEnd"/>
      <w:r w:rsidRPr="00EE09F3">
        <w:t xml:space="preserve">. №1, 5 </w:t>
      </w:r>
      <w:proofErr w:type="spellStart"/>
      <w:r w:rsidRPr="00EE09F3">
        <w:rPr>
          <w:b/>
        </w:rPr>
        <w:t>кл</w:t>
      </w:r>
      <w:proofErr w:type="spellEnd"/>
      <w:r w:rsidRPr="00EE09F3">
        <w:rPr>
          <w:b/>
        </w:rPr>
        <w:t>., рук</w:t>
      </w:r>
      <w:r w:rsidRPr="00EE09F3">
        <w:t>. Петина Надежда Викторовна;</w:t>
      </w:r>
      <w:r w:rsidRPr="00EE09F3">
        <w:br/>
        <w:t xml:space="preserve">Зернов Александр, </w:t>
      </w:r>
      <w:proofErr w:type="spellStart"/>
      <w:r w:rsidRPr="00EE09F3">
        <w:t>шк</w:t>
      </w:r>
      <w:proofErr w:type="spellEnd"/>
      <w:r w:rsidRPr="00EE09F3">
        <w:t xml:space="preserve">. №17, 8 </w:t>
      </w:r>
      <w:proofErr w:type="spellStart"/>
      <w:r w:rsidRPr="00EE09F3">
        <w:t>кл</w:t>
      </w:r>
      <w:proofErr w:type="spellEnd"/>
      <w:r w:rsidRPr="00EE09F3">
        <w:t>., рук. Лукина Галина Ивановна;</w:t>
      </w:r>
      <w:r w:rsidRPr="00EE09F3">
        <w:br/>
      </w:r>
      <w:proofErr w:type="spellStart"/>
      <w:r w:rsidRPr="00EE09F3">
        <w:t>Куксин</w:t>
      </w:r>
      <w:proofErr w:type="spellEnd"/>
      <w:r w:rsidRPr="00EE09F3">
        <w:t xml:space="preserve"> Виталий, </w:t>
      </w:r>
      <w:proofErr w:type="spellStart"/>
      <w:r w:rsidRPr="00EE09F3">
        <w:t>шк</w:t>
      </w:r>
      <w:proofErr w:type="spellEnd"/>
      <w:r w:rsidRPr="00EE09F3">
        <w:t xml:space="preserve">. №19, 10 </w:t>
      </w:r>
      <w:proofErr w:type="spellStart"/>
      <w:r w:rsidRPr="00EE09F3">
        <w:t>кл</w:t>
      </w:r>
      <w:proofErr w:type="spellEnd"/>
      <w:r w:rsidRPr="00EE09F3">
        <w:t>., рук. Лебедева Ольга Васильевна.</w:t>
      </w:r>
      <w:r w:rsidRPr="00EE09F3">
        <w:br/>
        <w:t> </w:t>
      </w:r>
      <w:r w:rsidRPr="00EE09F3">
        <w:br/>
      </w:r>
      <w:r w:rsidRPr="00EE09F3">
        <w:rPr>
          <w:b/>
          <w:bCs/>
        </w:rPr>
        <w:t>I место:</w:t>
      </w:r>
    </w:p>
    <w:p w:rsidR="00081564" w:rsidRDefault="00EE09F3" w:rsidP="00EE09F3">
      <w:r w:rsidRPr="00EE09F3">
        <w:br/>
        <w:t xml:space="preserve">Лопатин Александр, </w:t>
      </w:r>
      <w:proofErr w:type="spellStart"/>
      <w:r w:rsidRPr="00EE09F3">
        <w:t>шк</w:t>
      </w:r>
      <w:proofErr w:type="spellEnd"/>
      <w:r w:rsidRPr="00EE09F3">
        <w:t xml:space="preserve">. №3, 6 </w:t>
      </w:r>
      <w:proofErr w:type="spellStart"/>
      <w:r w:rsidRPr="00EE09F3">
        <w:t>кл</w:t>
      </w:r>
      <w:proofErr w:type="spellEnd"/>
      <w:r w:rsidRPr="00EE09F3">
        <w:t>., рук. Михайлова Евгения Константиновна;</w:t>
      </w:r>
      <w:r w:rsidRPr="00EE09F3">
        <w:br/>
        <w:t xml:space="preserve">Денисенко Марина, </w:t>
      </w:r>
      <w:proofErr w:type="spellStart"/>
      <w:r w:rsidRPr="00EE09F3">
        <w:t>шк</w:t>
      </w:r>
      <w:proofErr w:type="spellEnd"/>
      <w:r w:rsidRPr="00EE09F3">
        <w:t xml:space="preserve">. №9, 7 </w:t>
      </w:r>
      <w:proofErr w:type="spellStart"/>
      <w:r w:rsidRPr="00EE09F3">
        <w:t>кл</w:t>
      </w:r>
      <w:proofErr w:type="spellEnd"/>
      <w:r w:rsidRPr="00EE09F3">
        <w:t xml:space="preserve">., рук. </w:t>
      </w:r>
      <w:proofErr w:type="spellStart"/>
      <w:r w:rsidRPr="00EE09F3">
        <w:t>Волошко</w:t>
      </w:r>
      <w:proofErr w:type="spellEnd"/>
      <w:r w:rsidRPr="00EE09F3">
        <w:t xml:space="preserve"> Альбина Сергеевна;</w:t>
      </w:r>
      <w:r w:rsidRPr="00EE09F3">
        <w:br/>
        <w:t xml:space="preserve">Минина Юлия, </w:t>
      </w:r>
      <w:proofErr w:type="spellStart"/>
      <w:r w:rsidRPr="00EE09F3">
        <w:t>шк</w:t>
      </w:r>
      <w:proofErr w:type="spellEnd"/>
      <w:r w:rsidRPr="00EE09F3">
        <w:t xml:space="preserve">. №12, 10 </w:t>
      </w:r>
      <w:proofErr w:type="spellStart"/>
      <w:r w:rsidRPr="00EE09F3">
        <w:t>кл</w:t>
      </w:r>
      <w:proofErr w:type="spellEnd"/>
      <w:r w:rsidRPr="00EE09F3">
        <w:t xml:space="preserve">., рук. </w:t>
      </w:r>
      <w:proofErr w:type="spellStart"/>
      <w:r w:rsidRPr="00EE09F3">
        <w:t>Колодинова</w:t>
      </w:r>
      <w:proofErr w:type="spellEnd"/>
      <w:r w:rsidRPr="00EE09F3">
        <w:t xml:space="preserve"> Мария Валерьевна.</w:t>
      </w:r>
      <w:r w:rsidRPr="00EE09F3">
        <w:br/>
        <w:t> </w:t>
      </w:r>
      <w:r w:rsidRPr="00EE09F3">
        <w:br/>
      </w:r>
      <w:r w:rsidRPr="00EE09F3">
        <w:rPr>
          <w:b/>
          <w:bCs/>
        </w:rPr>
        <w:t>II место:</w:t>
      </w:r>
      <w:r w:rsidRPr="00EE09F3">
        <w:rPr>
          <w:b/>
          <w:bCs/>
        </w:rPr>
        <w:br/>
        <w:t> </w:t>
      </w:r>
      <w:r w:rsidRPr="00EE09F3">
        <w:br/>
      </w:r>
      <w:proofErr w:type="spellStart"/>
      <w:r w:rsidRPr="00EE09F3">
        <w:t>Щигорева</w:t>
      </w:r>
      <w:proofErr w:type="spellEnd"/>
      <w:r w:rsidRPr="00EE09F3">
        <w:t xml:space="preserve"> Ольга, </w:t>
      </w:r>
      <w:proofErr w:type="spellStart"/>
      <w:r w:rsidRPr="00EE09F3">
        <w:t>шк</w:t>
      </w:r>
      <w:proofErr w:type="spellEnd"/>
      <w:r w:rsidRPr="00EE09F3">
        <w:t xml:space="preserve">. №30, 6 </w:t>
      </w:r>
      <w:proofErr w:type="spellStart"/>
      <w:r w:rsidRPr="00EE09F3">
        <w:t>кл</w:t>
      </w:r>
      <w:proofErr w:type="spellEnd"/>
      <w:r w:rsidRPr="00EE09F3">
        <w:t>., рук. Шпилевая Ксения Сергеевна;</w:t>
      </w:r>
      <w:r w:rsidRPr="00EE09F3">
        <w:br/>
      </w:r>
      <w:proofErr w:type="spellStart"/>
      <w:r w:rsidRPr="00EE09F3">
        <w:t>Сартаков</w:t>
      </w:r>
      <w:proofErr w:type="spellEnd"/>
      <w:r w:rsidRPr="00EE09F3">
        <w:t xml:space="preserve"> Никита, </w:t>
      </w:r>
      <w:proofErr w:type="spellStart"/>
      <w:r w:rsidRPr="00EE09F3">
        <w:t>шк</w:t>
      </w:r>
      <w:proofErr w:type="spellEnd"/>
      <w:r w:rsidRPr="00EE09F3">
        <w:t xml:space="preserve">. №30, рук. </w:t>
      </w:r>
      <w:proofErr w:type="spellStart"/>
      <w:r w:rsidRPr="00EE09F3">
        <w:t>Связова</w:t>
      </w:r>
      <w:proofErr w:type="spellEnd"/>
      <w:r w:rsidRPr="00EE09F3">
        <w:t xml:space="preserve"> Татьяна Сергеевна;</w:t>
      </w:r>
      <w:r w:rsidRPr="00EE09F3">
        <w:br/>
      </w:r>
      <w:proofErr w:type="spellStart"/>
      <w:r w:rsidRPr="00EE09F3">
        <w:t>Костецкая</w:t>
      </w:r>
      <w:proofErr w:type="spellEnd"/>
      <w:r w:rsidRPr="00EE09F3">
        <w:t xml:space="preserve"> Анастасия, </w:t>
      </w:r>
      <w:proofErr w:type="spellStart"/>
      <w:r w:rsidRPr="00EE09F3">
        <w:t>шк</w:t>
      </w:r>
      <w:proofErr w:type="spellEnd"/>
      <w:r w:rsidRPr="00EE09F3">
        <w:t xml:space="preserve">. №30, 10 </w:t>
      </w:r>
      <w:proofErr w:type="spellStart"/>
      <w:r w:rsidRPr="00EE09F3">
        <w:t>кл</w:t>
      </w:r>
      <w:proofErr w:type="spellEnd"/>
      <w:r w:rsidRPr="00EE09F3">
        <w:t xml:space="preserve">., рук. </w:t>
      </w:r>
      <w:proofErr w:type="spellStart"/>
      <w:r w:rsidRPr="00EE09F3">
        <w:t>Койнова</w:t>
      </w:r>
      <w:proofErr w:type="spellEnd"/>
      <w:r w:rsidRPr="00EE09F3">
        <w:t xml:space="preserve"> Светлана Викторовна.</w:t>
      </w:r>
      <w:r w:rsidRPr="00EE09F3">
        <w:br/>
        <w:t> </w:t>
      </w:r>
    </w:p>
    <w:p w:rsidR="00EE09F3" w:rsidRPr="00EE09F3" w:rsidRDefault="00EE09F3" w:rsidP="00EE09F3">
      <w:r w:rsidRPr="00EE09F3">
        <w:lastRenderedPageBreak/>
        <w:br/>
      </w:r>
      <w:r w:rsidRPr="00EE09F3">
        <w:rPr>
          <w:b/>
          <w:bCs/>
        </w:rPr>
        <w:t>III место:</w:t>
      </w:r>
      <w:r w:rsidRPr="00EE09F3">
        <w:br/>
        <w:t> </w:t>
      </w:r>
      <w:r w:rsidRPr="00EE09F3">
        <w:br/>
      </w:r>
      <w:proofErr w:type="spellStart"/>
      <w:r w:rsidRPr="00EE09F3">
        <w:t>Ховалкина</w:t>
      </w:r>
      <w:proofErr w:type="spellEnd"/>
      <w:r w:rsidRPr="00EE09F3">
        <w:t xml:space="preserve"> Ангелина, </w:t>
      </w:r>
      <w:proofErr w:type="spellStart"/>
      <w:r w:rsidRPr="00EE09F3">
        <w:t>шк</w:t>
      </w:r>
      <w:proofErr w:type="spellEnd"/>
      <w:r w:rsidRPr="00EE09F3">
        <w:t xml:space="preserve">. №19, 6 </w:t>
      </w:r>
      <w:proofErr w:type="spellStart"/>
      <w:r w:rsidRPr="00EE09F3">
        <w:t>кл</w:t>
      </w:r>
      <w:proofErr w:type="spellEnd"/>
      <w:r w:rsidRPr="00EE09F3">
        <w:t>., рук. Смирнова Елена Николаевна;</w:t>
      </w:r>
      <w:r w:rsidRPr="00EE09F3">
        <w:br/>
        <w:t xml:space="preserve">Асанова Светлана, </w:t>
      </w:r>
      <w:proofErr w:type="spellStart"/>
      <w:r w:rsidRPr="00EE09F3">
        <w:t>шк</w:t>
      </w:r>
      <w:proofErr w:type="spellEnd"/>
      <w:r w:rsidRPr="00EE09F3">
        <w:t xml:space="preserve">. №19, 8 </w:t>
      </w:r>
      <w:proofErr w:type="spellStart"/>
      <w:r w:rsidRPr="00EE09F3">
        <w:t>кл</w:t>
      </w:r>
      <w:proofErr w:type="spellEnd"/>
      <w:r w:rsidRPr="00EE09F3">
        <w:t xml:space="preserve">., рук. </w:t>
      </w:r>
      <w:proofErr w:type="spellStart"/>
      <w:r w:rsidRPr="00EE09F3">
        <w:t>Гаймонова</w:t>
      </w:r>
      <w:proofErr w:type="spellEnd"/>
      <w:r w:rsidRPr="00EE09F3">
        <w:t xml:space="preserve"> Лариса Викторовна;</w:t>
      </w:r>
      <w:r w:rsidRPr="00EE09F3">
        <w:br/>
      </w:r>
      <w:proofErr w:type="spellStart"/>
      <w:r w:rsidRPr="00EE09F3">
        <w:t>Исхакова</w:t>
      </w:r>
      <w:proofErr w:type="spellEnd"/>
      <w:r w:rsidRPr="00EE09F3">
        <w:t xml:space="preserve"> </w:t>
      </w:r>
      <w:proofErr w:type="spellStart"/>
      <w:r w:rsidRPr="00EE09F3">
        <w:t>Фарида</w:t>
      </w:r>
      <w:proofErr w:type="spellEnd"/>
      <w:r w:rsidRPr="00EE09F3">
        <w:t xml:space="preserve">, </w:t>
      </w:r>
      <w:proofErr w:type="spellStart"/>
      <w:r w:rsidRPr="00EE09F3">
        <w:t>шк</w:t>
      </w:r>
      <w:proofErr w:type="spellEnd"/>
      <w:r w:rsidRPr="00EE09F3">
        <w:t xml:space="preserve">. №10, 10 </w:t>
      </w:r>
      <w:proofErr w:type="spellStart"/>
      <w:r w:rsidRPr="00EE09F3">
        <w:t>кл</w:t>
      </w:r>
      <w:proofErr w:type="spellEnd"/>
      <w:r w:rsidRPr="00EE09F3">
        <w:t xml:space="preserve">., рук. </w:t>
      </w:r>
      <w:proofErr w:type="spellStart"/>
      <w:r w:rsidRPr="00EE09F3">
        <w:t>Гуськова</w:t>
      </w:r>
      <w:proofErr w:type="spellEnd"/>
      <w:r w:rsidRPr="00EE09F3">
        <w:t xml:space="preserve"> Л.Ю.  </w:t>
      </w:r>
    </w:p>
    <w:p w:rsidR="00EE09F3" w:rsidRPr="00EE09F3" w:rsidRDefault="00EE09F3" w:rsidP="00EE09F3"/>
    <w:p w:rsidR="00EE09F3" w:rsidRPr="00EE09F3" w:rsidRDefault="00EE09F3" w:rsidP="00EE09F3">
      <w:r w:rsidRPr="00EE09F3">
        <w:t xml:space="preserve">Конкурс исследовательских работ «Я – </w:t>
      </w:r>
      <w:proofErr w:type="spellStart"/>
      <w:r w:rsidRPr="00EE09F3">
        <w:t>Новоалтаец</w:t>
      </w:r>
      <w:proofErr w:type="spellEnd"/>
      <w:r w:rsidRPr="00EE09F3">
        <w:t xml:space="preserve">». </w:t>
      </w:r>
    </w:p>
    <w:p w:rsidR="00EE09F3" w:rsidRPr="00EE09F3" w:rsidRDefault="00EE09F3" w:rsidP="00EE09F3">
      <w:proofErr w:type="spellStart"/>
      <w:r w:rsidRPr="00EE09F3">
        <w:t>Победитель</w:t>
      </w:r>
      <w:proofErr w:type="gramStart"/>
      <w:r w:rsidRPr="00EE09F3">
        <w:t>:П</w:t>
      </w:r>
      <w:proofErr w:type="gramEnd"/>
      <w:r w:rsidRPr="00EE09F3">
        <w:t>астухова</w:t>
      </w:r>
      <w:proofErr w:type="spellEnd"/>
      <w:r w:rsidRPr="00EE09F3">
        <w:t xml:space="preserve"> А.(учитель Харченко И.В.)</w:t>
      </w:r>
    </w:p>
    <w:p w:rsidR="00EE09F3" w:rsidRPr="00EE09F3" w:rsidRDefault="00EE09F3" w:rsidP="00EE09F3">
      <w:r w:rsidRPr="00EE09F3">
        <w:t xml:space="preserve">Призер: </w:t>
      </w:r>
      <w:proofErr w:type="spellStart"/>
      <w:r w:rsidRPr="00EE09F3">
        <w:t>Гаськова</w:t>
      </w:r>
      <w:proofErr w:type="spellEnd"/>
      <w:r w:rsidRPr="00EE09F3">
        <w:t xml:space="preserve"> П. (учитель Торопова Е.В.)</w:t>
      </w:r>
    </w:p>
    <w:p w:rsidR="00EE09F3" w:rsidRPr="00EE09F3" w:rsidRDefault="00EE09F3" w:rsidP="00EE09F3">
      <w:pPr>
        <w:rPr>
          <w:bCs/>
        </w:rPr>
      </w:pPr>
      <w:r w:rsidRPr="00EE09F3">
        <w:rPr>
          <w:bCs/>
        </w:rPr>
        <w:t>Международный  «Язык – всем знаниям и всей природе ключ»:Пастухова А.(учитель Харченко И.В.)- участие.</w:t>
      </w:r>
    </w:p>
    <w:p w:rsidR="00EE09F3" w:rsidRPr="00EE09F3" w:rsidRDefault="00EE09F3" w:rsidP="00EE09F3">
      <w:pPr>
        <w:rPr>
          <w:bCs/>
        </w:rPr>
      </w:pPr>
    </w:p>
    <w:p w:rsidR="00EE09F3" w:rsidRPr="00EE09F3" w:rsidRDefault="00EE09F3" w:rsidP="00EE09F3">
      <w:pPr>
        <w:rPr>
          <w:bCs/>
        </w:rPr>
      </w:pPr>
      <w:r w:rsidRPr="00EE09F3">
        <w:rPr>
          <w:bCs/>
        </w:rPr>
        <w:t>Педагоги ППО являются членами  краевой предметной комиссии по проверке ОГЭ:</w:t>
      </w:r>
    </w:p>
    <w:p w:rsidR="00EE09F3" w:rsidRPr="00EE09F3" w:rsidRDefault="00EE09F3" w:rsidP="00EE09F3">
      <w:pPr>
        <w:rPr>
          <w:bCs/>
        </w:rPr>
      </w:pPr>
      <w:r w:rsidRPr="00EE09F3">
        <w:rPr>
          <w:bCs/>
        </w:rPr>
        <w:t>Дудченко Г.Д.</w:t>
      </w:r>
    </w:p>
    <w:p w:rsidR="00EE09F3" w:rsidRPr="00EE09F3" w:rsidRDefault="00EE09F3" w:rsidP="00EE09F3">
      <w:pPr>
        <w:rPr>
          <w:bCs/>
        </w:rPr>
      </w:pPr>
      <w:r w:rsidRPr="00EE09F3">
        <w:rPr>
          <w:bCs/>
        </w:rPr>
        <w:t>Анисимова Н.А.</w:t>
      </w:r>
    </w:p>
    <w:p w:rsidR="00EE09F3" w:rsidRPr="00EE09F3" w:rsidRDefault="00EE09F3" w:rsidP="00EE09F3">
      <w:pPr>
        <w:rPr>
          <w:bCs/>
        </w:rPr>
      </w:pPr>
      <w:r w:rsidRPr="00EE09F3">
        <w:rPr>
          <w:bCs/>
        </w:rPr>
        <w:t>Борисенко Т.Г.</w:t>
      </w:r>
    </w:p>
    <w:p w:rsidR="00EE09F3" w:rsidRPr="00EE09F3" w:rsidRDefault="00EE09F3" w:rsidP="00EE09F3">
      <w:pPr>
        <w:rPr>
          <w:bCs/>
        </w:rPr>
      </w:pPr>
      <w:r w:rsidRPr="00EE09F3">
        <w:rPr>
          <w:bCs/>
        </w:rPr>
        <w:t>Бочкарева Г.Р.</w:t>
      </w:r>
    </w:p>
    <w:p w:rsidR="00EE09F3" w:rsidRPr="00EE09F3" w:rsidRDefault="00EE09F3" w:rsidP="00EE09F3">
      <w:pPr>
        <w:rPr>
          <w:bCs/>
        </w:rPr>
      </w:pPr>
      <w:r w:rsidRPr="00EE09F3">
        <w:rPr>
          <w:bCs/>
        </w:rPr>
        <w:t>Козловская Т.В.</w:t>
      </w:r>
    </w:p>
    <w:p w:rsidR="00EE09F3" w:rsidRPr="00EE09F3" w:rsidRDefault="00EE09F3" w:rsidP="00EE09F3">
      <w:pPr>
        <w:rPr>
          <w:bCs/>
        </w:rPr>
      </w:pPr>
      <w:r w:rsidRPr="00EE09F3">
        <w:rPr>
          <w:bCs/>
        </w:rPr>
        <w:t>Кузьмина И.А.</w:t>
      </w:r>
    </w:p>
    <w:p w:rsidR="00EE09F3" w:rsidRPr="00EE09F3" w:rsidRDefault="00EE09F3" w:rsidP="00EE09F3">
      <w:pPr>
        <w:rPr>
          <w:bCs/>
        </w:rPr>
      </w:pPr>
      <w:r w:rsidRPr="00EE09F3">
        <w:rPr>
          <w:bCs/>
        </w:rPr>
        <w:t>Максименко М.М.</w:t>
      </w:r>
    </w:p>
    <w:p w:rsidR="00EE09F3" w:rsidRPr="00EE09F3" w:rsidRDefault="00EE09F3" w:rsidP="00EE09F3">
      <w:pPr>
        <w:rPr>
          <w:bCs/>
        </w:rPr>
      </w:pPr>
      <w:r w:rsidRPr="00EE09F3">
        <w:rPr>
          <w:bCs/>
        </w:rPr>
        <w:t>Петракова М.И.</w:t>
      </w:r>
    </w:p>
    <w:p w:rsidR="00EE09F3" w:rsidRPr="00EE09F3" w:rsidRDefault="00EE09F3" w:rsidP="00EE09F3">
      <w:pPr>
        <w:rPr>
          <w:bCs/>
        </w:rPr>
      </w:pPr>
      <w:r w:rsidRPr="00EE09F3">
        <w:rPr>
          <w:bCs/>
        </w:rPr>
        <w:t>Смирнова Е.Н.</w:t>
      </w:r>
    </w:p>
    <w:p w:rsidR="00EE09F3" w:rsidRPr="00EE09F3" w:rsidRDefault="00EE09F3" w:rsidP="00EE09F3">
      <w:pPr>
        <w:rPr>
          <w:bCs/>
        </w:rPr>
      </w:pPr>
      <w:r w:rsidRPr="00EE09F3">
        <w:rPr>
          <w:bCs/>
        </w:rPr>
        <w:t>Степанова Г.И.</w:t>
      </w:r>
    </w:p>
    <w:p w:rsidR="00EE09F3" w:rsidRPr="00EE09F3" w:rsidRDefault="00EE09F3" w:rsidP="00EE09F3">
      <w:pPr>
        <w:rPr>
          <w:bCs/>
        </w:rPr>
      </w:pPr>
      <w:r w:rsidRPr="00EE09F3">
        <w:rPr>
          <w:bCs/>
        </w:rPr>
        <w:t>Торопова Е.В.</w:t>
      </w:r>
    </w:p>
    <w:p w:rsidR="00EE09F3" w:rsidRPr="00EE09F3" w:rsidRDefault="00EE09F3" w:rsidP="00EE09F3">
      <w:pPr>
        <w:rPr>
          <w:bCs/>
        </w:rPr>
      </w:pPr>
      <w:r w:rsidRPr="00EE09F3">
        <w:rPr>
          <w:bCs/>
        </w:rPr>
        <w:t>Кошелева Л.В.</w:t>
      </w:r>
    </w:p>
    <w:p w:rsidR="00EE09F3" w:rsidRPr="00EE09F3" w:rsidRDefault="00EE09F3" w:rsidP="00EE09F3">
      <w:pPr>
        <w:rPr>
          <w:bCs/>
        </w:rPr>
      </w:pPr>
    </w:p>
    <w:p w:rsidR="00EE09F3" w:rsidRPr="00EE09F3" w:rsidRDefault="00EE09F3" w:rsidP="00EE09F3">
      <w:pPr>
        <w:rPr>
          <w:bCs/>
        </w:rPr>
      </w:pPr>
      <w:r w:rsidRPr="00EE09F3">
        <w:rPr>
          <w:bCs/>
        </w:rPr>
        <w:t>Краевые эксперты по проверке ЕГЭ:</w:t>
      </w:r>
    </w:p>
    <w:p w:rsidR="00EE09F3" w:rsidRPr="00EE09F3" w:rsidRDefault="00EE09F3" w:rsidP="00EE09F3">
      <w:pPr>
        <w:rPr>
          <w:bCs/>
        </w:rPr>
      </w:pPr>
    </w:p>
    <w:p w:rsidR="00EE09F3" w:rsidRPr="00EE09F3" w:rsidRDefault="00EE09F3" w:rsidP="00EE09F3">
      <w:pPr>
        <w:rPr>
          <w:bCs/>
        </w:rPr>
      </w:pPr>
      <w:r w:rsidRPr="00EE09F3">
        <w:rPr>
          <w:bCs/>
        </w:rPr>
        <w:t>Дудченко Г.Д.</w:t>
      </w:r>
    </w:p>
    <w:p w:rsidR="00EE09F3" w:rsidRPr="00EE09F3" w:rsidRDefault="00EE09F3" w:rsidP="00EE09F3">
      <w:pPr>
        <w:rPr>
          <w:bCs/>
        </w:rPr>
      </w:pPr>
      <w:r w:rsidRPr="00EE09F3">
        <w:rPr>
          <w:bCs/>
        </w:rPr>
        <w:t>Козловская Т.В.</w:t>
      </w:r>
    </w:p>
    <w:p w:rsidR="00EE09F3" w:rsidRPr="00EE09F3" w:rsidRDefault="00EE09F3" w:rsidP="00EE09F3">
      <w:pPr>
        <w:rPr>
          <w:bCs/>
        </w:rPr>
      </w:pPr>
      <w:r w:rsidRPr="00EE09F3">
        <w:rPr>
          <w:bCs/>
        </w:rPr>
        <w:t>Кузьмина И.А.</w:t>
      </w:r>
    </w:p>
    <w:p w:rsidR="00EE09F3" w:rsidRPr="00EE09F3" w:rsidRDefault="00EE09F3" w:rsidP="00EE09F3">
      <w:pPr>
        <w:rPr>
          <w:bCs/>
        </w:rPr>
      </w:pPr>
      <w:r w:rsidRPr="00EE09F3">
        <w:rPr>
          <w:bCs/>
        </w:rPr>
        <w:t>Максименко М.М.</w:t>
      </w:r>
    </w:p>
    <w:p w:rsidR="00EE09F3" w:rsidRPr="00EE09F3" w:rsidRDefault="00EE09F3" w:rsidP="00EE09F3">
      <w:pPr>
        <w:rPr>
          <w:bCs/>
        </w:rPr>
      </w:pPr>
      <w:r w:rsidRPr="00EE09F3">
        <w:rPr>
          <w:bCs/>
        </w:rPr>
        <w:t>Смирнова Е.Н.</w:t>
      </w:r>
    </w:p>
    <w:p w:rsidR="00EE09F3" w:rsidRPr="00EE09F3" w:rsidRDefault="00EE09F3" w:rsidP="00EE09F3">
      <w:pPr>
        <w:rPr>
          <w:bCs/>
        </w:rPr>
      </w:pPr>
      <w:r w:rsidRPr="00EE09F3">
        <w:rPr>
          <w:bCs/>
        </w:rPr>
        <w:t>Торопова Е.В. (старший эксперт)</w:t>
      </w:r>
    </w:p>
    <w:p w:rsidR="00EE09F3" w:rsidRPr="00EE09F3" w:rsidRDefault="00EE09F3" w:rsidP="00EE09F3">
      <w:pPr>
        <w:rPr>
          <w:bCs/>
        </w:rPr>
      </w:pPr>
      <w:r w:rsidRPr="00EE09F3">
        <w:rPr>
          <w:bCs/>
        </w:rPr>
        <w:t>Бочкарева Г.</w:t>
      </w:r>
      <w:proofErr w:type="gramStart"/>
      <w:r w:rsidRPr="00EE09F3">
        <w:rPr>
          <w:bCs/>
        </w:rPr>
        <w:t>Р</w:t>
      </w:r>
      <w:proofErr w:type="gramEnd"/>
    </w:p>
    <w:p w:rsidR="00EE09F3" w:rsidRPr="00EE09F3" w:rsidRDefault="00EE09F3" w:rsidP="00EE09F3">
      <w:pPr>
        <w:rPr>
          <w:bCs/>
        </w:rPr>
      </w:pPr>
      <w:r w:rsidRPr="00EE09F3">
        <w:rPr>
          <w:bCs/>
        </w:rPr>
        <w:t>Кошелева Л.В.</w:t>
      </w:r>
    </w:p>
    <w:p w:rsidR="00EE09F3" w:rsidRPr="00EE09F3" w:rsidRDefault="00EE09F3" w:rsidP="00EE09F3">
      <w:pPr>
        <w:rPr>
          <w:bCs/>
        </w:rPr>
      </w:pPr>
    </w:p>
    <w:sectPr w:rsidR="00EE09F3" w:rsidRPr="00EE09F3" w:rsidSect="00A7061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agmaticaCondC">
    <w:altName w:val="Juic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 BookCT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OfficinaSansBookCT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OfficinaSansBoldCT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3C09"/>
    <w:multiLevelType w:val="hybridMultilevel"/>
    <w:tmpl w:val="B500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C0EC8"/>
    <w:multiLevelType w:val="hybridMultilevel"/>
    <w:tmpl w:val="499AF030"/>
    <w:lvl w:ilvl="0" w:tplc="64FA411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3EAF70FF"/>
    <w:multiLevelType w:val="hybridMultilevel"/>
    <w:tmpl w:val="0DB43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CC70B2"/>
    <w:multiLevelType w:val="hybridMultilevel"/>
    <w:tmpl w:val="CF0C97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AA42E9"/>
    <w:multiLevelType w:val="hybridMultilevel"/>
    <w:tmpl w:val="4E0E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82EBD"/>
    <w:multiLevelType w:val="hybridMultilevel"/>
    <w:tmpl w:val="883E2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9F3"/>
    <w:rsid w:val="00081564"/>
    <w:rsid w:val="00231D97"/>
    <w:rsid w:val="002F6E48"/>
    <w:rsid w:val="0078633D"/>
    <w:rsid w:val="00A47E00"/>
    <w:rsid w:val="00EE0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97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_нов"/>
    <w:basedOn w:val="a"/>
    <w:uiPriority w:val="99"/>
    <w:rsid w:val="00EE09F3"/>
    <w:pPr>
      <w:suppressAutoHyphens/>
      <w:autoSpaceDE w:val="0"/>
      <w:autoSpaceDN w:val="0"/>
      <w:adjustRightInd w:val="0"/>
      <w:spacing w:before="113" w:after="0" w:line="288" w:lineRule="auto"/>
      <w:textAlignment w:val="center"/>
    </w:pPr>
    <w:rPr>
      <w:rFonts w:ascii="PragmaticaCondC" w:eastAsia="SimSun" w:hAnsi="PragmaticaCondC" w:cs="PragmaticaCondC"/>
      <w:color w:val="000000"/>
      <w:sz w:val="18"/>
      <w:szCs w:val="18"/>
      <w:lang w:eastAsia="en-US"/>
    </w:rPr>
  </w:style>
  <w:style w:type="paragraph" w:customStyle="1" w:styleId="Noparagraphstyle">
    <w:name w:val="[No paragraph style]"/>
    <w:rsid w:val="00EE09F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customStyle="1" w:styleId="a4">
    <w:name w:val="Загол_нов"/>
    <w:basedOn w:val="Noparagraphstyle"/>
    <w:uiPriority w:val="99"/>
    <w:rsid w:val="00EE09F3"/>
    <w:pPr>
      <w:suppressAutoHyphens/>
      <w:spacing w:line="600" w:lineRule="atLeast"/>
      <w:jc w:val="right"/>
    </w:pPr>
    <w:rPr>
      <w:rFonts w:ascii="Pragmatica BookCTT" w:hAnsi="Pragmatica BookCTT" w:cs="Pragmatica BookCTT"/>
      <w:sz w:val="60"/>
      <w:szCs w:val="60"/>
    </w:rPr>
  </w:style>
  <w:style w:type="paragraph" w:customStyle="1" w:styleId="-1">
    <w:name w:val="Заголовок-1"/>
    <w:basedOn w:val="Noparagraphstyle"/>
    <w:uiPriority w:val="99"/>
    <w:rsid w:val="00EE09F3"/>
    <w:pPr>
      <w:tabs>
        <w:tab w:val="left" w:pos="645"/>
      </w:tabs>
      <w:suppressAutoHyphens/>
      <w:jc w:val="right"/>
    </w:pPr>
    <w:rPr>
      <w:rFonts w:ascii="Pragmatica BookCTT" w:hAnsi="Pragmatica BookCTT" w:cs="Pragmatica BookCTT"/>
      <w:sz w:val="36"/>
      <w:szCs w:val="36"/>
    </w:rPr>
  </w:style>
  <w:style w:type="paragraph" w:styleId="a5">
    <w:name w:val="Body Text"/>
    <w:basedOn w:val="Noparagraphstyle"/>
    <w:link w:val="a6"/>
    <w:uiPriority w:val="99"/>
    <w:rsid w:val="00EE09F3"/>
    <w:pPr>
      <w:spacing w:after="108" w:line="232" w:lineRule="atLeast"/>
      <w:jc w:val="both"/>
    </w:pPr>
    <w:rPr>
      <w:rFonts w:ascii="OfficinaSansBookCTT" w:hAnsi="OfficinaSansBookCTT"/>
      <w:sz w:val="21"/>
      <w:szCs w:val="21"/>
      <w:lang/>
    </w:rPr>
  </w:style>
  <w:style w:type="character" w:customStyle="1" w:styleId="a6">
    <w:name w:val="Основной текст Знак"/>
    <w:basedOn w:val="a0"/>
    <w:link w:val="a5"/>
    <w:uiPriority w:val="99"/>
    <w:rsid w:val="00EE09F3"/>
    <w:rPr>
      <w:rFonts w:ascii="OfficinaSansBookCTT" w:eastAsia="SimSun" w:hAnsi="OfficinaSansBookCTT" w:cs="Times New Roman"/>
      <w:color w:val="000000"/>
      <w:sz w:val="21"/>
      <w:szCs w:val="21"/>
      <w:lang/>
    </w:rPr>
  </w:style>
  <w:style w:type="paragraph" w:customStyle="1" w:styleId="a7">
    <w:name w:val="аннотация"/>
    <w:basedOn w:val="Noparagraphstyle"/>
    <w:uiPriority w:val="99"/>
    <w:rsid w:val="00EE09F3"/>
    <w:pPr>
      <w:jc w:val="both"/>
    </w:pPr>
    <w:rPr>
      <w:rFonts w:ascii="OfficinaSansBoldCTT" w:hAnsi="OfficinaSansBoldCTT" w:cs="OfficinaSansBoldCTT"/>
      <w:sz w:val="28"/>
      <w:szCs w:val="28"/>
    </w:rPr>
  </w:style>
  <w:style w:type="paragraph" w:customStyle="1" w:styleId="-">
    <w:name w:val="Заг-в тексте"/>
    <w:basedOn w:val="Noparagraphstyle"/>
    <w:uiPriority w:val="99"/>
    <w:rsid w:val="00EE09F3"/>
    <w:pPr>
      <w:pBdr>
        <w:bottom w:val="single" w:sz="8" w:space="4" w:color="000000"/>
      </w:pBdr>
      <w:tabs>
        <w:tab w:val="left" w:pos="645"/>
      </w:tabs>
      <w:suppressAutoHyphens/>
      <w:spacing w:before="57" w:after="57"/>
    </w:pPr>
    <w:rPr>
      <w:rFonts w:ascii="OfficinaSansBoldCTT" w:hAnsi="OfficinaSansBoldCTT" w:cs="OfficinaSansBoldCTT"/>
    </w:rPr>
  </w:style>
  <w:style w:type="paragraph" w:customStyle="1" w:styleId="a8">
    <w:name w:val="основной текст с отступом"/>
    <w:basedOn w:val="a5"/>
    <w:uiPriority w:val="99"/>
    <w:rsid w:val="00EE09F3"/>
    <w:pPr>
      <w:spacing w:after="0"/>
      <w:ind w:left="283"/>
    </w:pPr>
  </w:style>
  <w:style w:type="paragraph" w:customStyle="1" w:styleId="a9">
    <w:name w:val="таблица"/>
    <w:basedOn w:val="a5"/>
    <w:uiPriority w:val="99"/>
    <w:rsid w:val="00EE09F3"/>
    <w:pPr>
      <w:spacing w:after="0"/>
      <w:ind w:left="57" w:right="57"/>
      <w:jc w:val="left"/>
    </w:pPr>
    <w:rPr>
      <w:rFonts w:ascii="Arial" w:hAnsi="Arial" w:cs="Arial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E09F3"/>
    <w:pPr>
      <w:spacing w:after="0"/>
    </w:pPr>
    <w:rPr>
      <w:rFonts w:ascii="Tahoma" w:eastAsia="SimSun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E09F3"/>
    <w:rPr>
      <w:rFonts w:ascii="Tahoma" w:eastAsia="SimSun" w:hAnsi="Tahoma" w:cs="Times New Roman"/>
      <w:sz w:val="16"/>
      <w:szCs w:val="16"/>
      <w:lang w:eastAsia="en-US"/>
    </w:rPr>
  </w:style>
  <w:style w:type="table" w:styleId="ac">
    <w:name w:val="Table Grid"/>
    <w:basedOn w:val="a1"/>
    <w:uiPriority w:val="59"/>
    <w:rsid w:val="00EE09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EE09F3"/>
    <w:pPr>
      <w:spacing w:before="100" w:beforeAutospacing="1" w:after="100" w:afterAutospacing="1"/>
    </w:pPr>
    <w:rPr>
      <w:rFonts w:eastAsia="SimSun" w:cs="Times New Roman"/>
      <w:szCs w:val="24"/>
      <w:lang w:eastAsia="ru-RU"/>
    </w:rPr>
  </w:style>
  <w:style w:type="table" w:customStyle="1" w:styleId="1">
    <w:name w:val="Сетка таблицы1"/>
    <w:basedOn w:val="a1"/>
    <w:next w:val="ac"/>
    <w:rsid w:val="00EE09F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EE09F3"/>
    <w:pPr>
      <w:spacing w:after="0"/>
      <w:ind w:left="720"/>
    </w:pPr>
    <w:rPr>
      <w:rFonts w:eastAsia="Calibri" w:cs="Times New Roman"/>
      <w:szCs w:val="24"/>
      <w:lang w:eastAsia="ru-RU"/>
    </w:rPr>
  </w:style>
  <w:style w:type="character" w:styleId="ad">
    <w:name w:val="Hyperlink"/>
    <w:basedOn w:val="a0"/>
    <w:uiPriority w:val="99"/>
    <w:unhideWhenUsed/>
    <w:rsid w:val="00EE09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97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_нов"/>
    <w:basedOn w:val="a"/>
    <w:uiPriority w:val="99"/>
    <w:rsid w:val="00EE09F3"/>
    <w:pPr>
      <w:suppressAutoHyphens/>
      <w:autoSpaceDE w:val="0"/>
      <w:autoSpaceDN w:val="0"/>
      <w:adjustRightInd w:val="0"/>
      <w:spacing w:before="113" w:after="0" w:line="288" w:lineRule="auto"/>
      <w:textAlignment w:val="center"/>
    </w:pPr>
    <w:rPr>
      <w:rFonts w:ascii="PragmaticaCondC" w:eastAsia="SimSun" w:hAnsi="PragmaticaCondC" w:cs="PragmaticaCondC"/>
      <w:color w:val="000000"/>
      <w:sz w:val="18"/>
      <w:szCs w:val="18"/>
      <w:lang w:eastAsia="en-US"/>
    </w:rPr>
  </w:style>
  <w:style w:type="paragraph" w:customStyle="1" w:styleId="Noparagraphstyle">
    <w:name w:val="[No paragraph style]"/>
    <w:rsid w:val="00EE09F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customStyle="1" w:styleId="a4">
    <w:name w:val="Загол_нов"/>
    <w:basedOn w:val="Noparagraphstyle"/>
    <w:uiPriority w:val="99"/>
    <w:rsid w:val="00EE09F3"/>
    <w:pPr>
      <w:suppressAutoHyphens/>
      <w:spacing w:line="600" w:lineRule="atLeast"/>
      <w:jc w:val="right"/>
    </w:pPr>
    <w:rPr>
      <w:rFonts w:ascii="Pragmatica BookCTT" w:hAnsi="Pragmatica BookCTT" w:cs="Pragmatica BookCTT"/>
      <w:sz w:val="60"/>
      <w:szCs w:val="60"/>
    </w:rPr>
  </w:style>
  <w:style w:type="paragraph" w:customStyle="1" w:styleId="-1">
    <w:name w:val="Заголовок-1"/>
    <w:basedOn w:val="Noparagraphstyle"/>
    <w:uiPriority w:val="99"/>
    <w:rsid w:val="00EE09F3"/>
    <w:pPr>
      <w:tabs>
        <w:tab w:val="left" w:pos="645"/>
      </w:tabs>
      <w:suppressAutoHyphens/>
      <w:jc w:val="right"/>
    </w:pPr>
    <w:rPr>
      <w:rFonts w:ascii="Pragmatica BookCTT" w:hAnsi="Pragmatica BookCTT" w:cs="Pragmatica BookCTT"/>
      <w:sz w:val="36"/>
      <w:szCs w:val="36"/>
    </w:rPr>
  </w:style>
  <w:style w:type="paragraph" w:styleId="a5">
    <w:name w:val="Body Text"/>
    <w:basedOn w:val="Noparagraphstyle"/>
    <w:link w:val="a6"/>
    <w:uiPriority w:val="99"/>
    <w:rsid w:val="00EE09F3"/>
    <w:pPr>
      <w:spacing w:after="108" w:line="232" w:lineRule="atLeast"/>
      <w:jc w:val="both"/>
    </w:pPr>
    <w:rPr>
      <w:rFonts w:ascii="OfficinaSansBookCTT" w:hAnsi="OfficinaSansBookCTT"/>
      <w:sz w:val="21"/>
      <w:szCs w:val="21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EE09F3"/>
    <w:rPr>
      <w:rFonts w:ascii="OfficinaSansBookCTT" w:eastAsia="SimSun" w:hAnsi="OfficinaSansBookCTT" w:cs="Times New Roman"/>
      <w:color w:val="000000"/>
      <w:sz w:val="21"/>
      <w:szCs w:val="21"/>
      <w:lang w:val="x-none" w:eastAsia="x-none"/>
    </w:rPr>
  </w:style>
  <w:style w:type="paragraph" w:customStyle="1" w:styleId="a7">
    <w:name w:val="аннотация"/>
    <w:basedOn w:val="Noparagraphstyle"/>
    <w:uiPriority w:val="99"/>
    <w:rsid w:val="00EE09F3"/>
    <w:pPr>
      <w:jc w:val="both"/>
    </w:pPr>
    <w:rPr>
      <w:rFonts w:ascii="OfficinaSansBoldCTT" w:hAnsi="OfficinaSansBoldCTT" w:cs="OfficinaSansBoldCTT"/>
      <w:sz w:val="28"/>
      <w:szCs w:val="28"/>
    </w:rPr>
  </w:style>
  <w:style w:type="paragraph" w:customStyle="1" w:styleId="-">
    <w:name w:val="Заг-в тексте"/>
    <w:basedOn w:val="Noparagraphstyle"/>
    <w:uiPriority w:val="99"/>
    <w:rsid w:val="00EE09F3"/>
    <w:pPr>
      <w:pBdr>
        <w:bottom w:val="single" w:sz="8" w:space="4" w:color="000000"/>
      </w:pBdr>
      <w:tabs>
        <w:tab w:val="left" w:pos="645"/>
      </w:tabs>
      <w:suppressAutoHyphens/>
      <w:spacing w:before="57" w:after="57"/>
    </w:pPr>
    <w:rPr>
      <w:rFonts w:ascii="OfficinaSansBoldCTT" w:hAnsi="OfficinaSansBoldCTT" w:cs="OfficinaSansBoldCTT"/>
    </w:rPr>
  </w:style>
  <w:style w:type="paragraph" w:customStyle="1" w:styleId="a8">
    <w:name w:val="основной текст с отступом"/>
    <w:basedOn w:val="a5"/>
    <w:uiPriority w:val="99"/>
    <w:rsid w:val="00EE09F3"/>
    <w:pPr>
      <w:spacing w:after="0"/>
      <w:ind w:left="283"/>
    </w:pPr>
  </w:style>
  <w:style w:type="paragraph" w:customStyle="1" w:styleId="a9">
    <w:name w:val="таблица"/>
    <w:basedOn w:val="a5"/>
    <w:uiPriority w:val="99"/>
    <w:rsid w:val="00EE09F3"/>
    <w:pPr>
      <w:spacing w:after="0"/>
      <w:ind w:left="57" w:right="57"/>
      <w:jc w:val="left"/>
    </w:pPr>
    <w:rPr>
      <w:rFonts w:ascii="Arial" w:hAnsi="Arial" w:cs="Arial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E09F3"/>
    <w:pPr>
      <w:spacing w:after="0"/>
    </w:pPr>
    <w:rPr>
      <w:rFonts w:ascii="Tahoma" w:eastAsia="SimSun" w:hAnsi="Tahoma" w:cs="Times New Roman"/>
      <w:sz w:val="16"/>
      <w:szCs w:val="16"/>
      <w:lang w:val="x-none"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E09F3"/>
    <w:rPr>
      <w:rFonts w:ascii="Tahoma" w:eastAsia="SimSun" w:hAnsi="Tahoma" w:cs="Times New Roman"/>
      <w:sz w:val="16"/>
      <w:szCs w:val="16"/>
      <w:lang w:val="x-none" w:eastAsia="en-US"/>
    </w:rPr>
  </w:style>
  <w:style w:type="table" w:styleId="ac">
    <w:name w:val="Table Grid"/>
    <w:basedOn w:val="a1"/>
    <w:uiPriority w:val="59"/>
    <w:rsid w:val="00EE09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">
    <w:name w:val="p1"/>
    <w:basedOn w:val="a"/>
    <w:rsid w:val="00EE09F3"/>
    <w:pPr>
      <w:spacing w:before="100" w:beforeAutospacing="1" w:after="100" w:afterAutospacing="1"/>
    </w:pPr>
    <w:rPr>
      <w:rFonts w:eastAsia="SimSun" w:cs="Times New Roman"/>
      <w:szCs w:val="24"/>
      <w:lang w:eastAsia="ru-RU"/>
    </w:rPr>
  </w:style>
  <w:style w:type="table" w:customStyle="1" w:styleId="1">
    <w:name w:val="Сетка таблицы1"/>
    <w:basedOn w:val="a1"/>
    <w:next w:val="ac"/>
    <w:rsid w:val="00EE09F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EE09F3"/>
    <w:pPr>
      <w:spacing w:after="0"/>
      <w:ind w:left="720"/>
    </w:pPr>
    <w:rPr>
      <w:rFonts w:eastAsia="Calibri" w:cs="Times New Roman"/>
      <w:szCs w:val="24"/>
      <w:lang w:eastAsia="ru-RU"/>
    </w:rPr>
  </w:style>
  <w:style w:type="character" w:styleId="ad">
    <w:name w:val="Hyperlink"/>
    <w:basedOn w:val="a0"/>
    <w:uiPriority w:val="99"/>
    <w:unhideWhenUsed/>
    <w:rsid w:val="00EE0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1826</Words>
  <Characters>10409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Торопов</dc:creator>
  <cp:lastModifiedBy>user1</cp:lastModifiedBy>
  <cp:revision>3</cp:revision>
  <dcterms:created xsi:type="dcterms:W3CDTF">2014-06-30T11:58:00Z</dcterms:created>
  <dcterms:modified xsi:type="dcterms:W3CDTF">2015-02-26T07:24:00Z</dcterms:modified>
</cp:coreProperties>
</file>