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8" w:rsidRDefault="004443D8" w:rsidP="00444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43D8">
        <w:rPr>
          <w:rFonts w:ascii="Times New Roman" w:hAnsi="Times New Roman" w:cs="Times New Roman"/>
          <w:sz w:val="28"/>
          <w:szCs w:val="28"/>
        </w:rPr>
        <w:t>Сводный план работы творческих клубов ДОУ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D8" w:rsidRPr="004443D8" w:rsidRDefault="004443D8" w:rsidP="00444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2016-2017 учебный год</w:t>
      </w:r>
    </w:p>
    <w:tbl>
      <w:tblPr>
        <w:tblStyle w:val="a3"/>
        <w:tblpPr w:leftFromText="180" w:rightFromText="180" w:vertAnchor="page" w:horzAnchor="margin" w:tblpY="1951"/>
        <w:tblW w:w="0" w:type="auto"/>
        <w:tblLook w:val="04A0"/>
      </w:tblPr>
      <w:tblGrid>
        <w:gridCol w:w="1754"/>
        <w:gridCol w:w="3768"/>
        <w:gridCol w:w="2310"/>
        <w:gridCol w:w="1739"/>
      </w:tblGrid>
      <w:tr w:rsidR="004443D8" w:rsidRPr="00B631B9" w:rsidTr="00D167F2">
        <w:tc>
          <w:tcPr>
            <w:tcW w:w="1754" w:type="dxa"/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Наименование клуба</w:t>
            </w:r>
          </w:p>
        </w:tc>
        <w:tc>
          <w:tcPr>
            <w:tcW w:w="3768" w:type="dxa"/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310" w:type="dxa"/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739" w:type="dxa"/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443D8" w:rsidRPr="00B631B9" w:rsidTr="00D167F2">
        <w:trPr>
          <w:trHeight w:val="315"/>
        </w:trPr>
        <w:tc>
          <w:tcPr>
            <w:tcW w:w="1754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Экологический фестиваль «Пропаганда экологического воспитания в дошкольном образовании»,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детский сад №9 «Полянка»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43D8" w:rsidRPr="00B631B9" w:rsidTr="00D167F2">
        <w:trPr>
          <w:trHeight w:val="780"/>
        </w:trPr>
        <w:tc>
          <w:tcPr>
            <w:tcW w:w="1754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Использование нетрадиционного оборудования для развития мелкой и крупной моторики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№7 «Ромашка»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443D8" w:rsidRPr="00B631B9" w:rsidTr="00D167F2">
        <w:trPr>
          <w:trHeight w:val="825"/>
        </w:trPr>
        <w:tc>
          <w:tcPr>
            <w:tcW w:w="1754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семьями воспитанников в контексте реализации ФГОС </w:t>
            </w:r>
            <w:proofErr w:type="gramStart"/>
            <w:r w:rsidRPr="00B631B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№21 «Малышок»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43D8" w:rsidRPr="00B631B9" w:rsidTr="00D167F2">
        <w:trPr>
          <w:trHeight w:val="264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«Спектр»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Осенние пейзажи и натюрморты в разных техниках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детский </w:t>
            </w: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сад №5 «Теремок»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43D8" w:rsidRPr="00B631B9" w:rsidTr="00D167F2">
        <w:trPr>
          <w:trHeight w:val="324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инновационного опыта ДОО в рамках реализации ФГОС </w:t>
            </w:r>
            <w:proofErr w:type="gramStart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детский сад №1 «Колокольчик»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443D8" w:rsidRPr="00B631B9" w:rsidTr="00D167F2">
        <w:trPr>
          <w:trHeight w:val="145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 опытно-экспериментальной деятельности детей дошкольного возраста в соответствие с требованиями ФГОС </w:t>
            </w:r>
            <w:proofErr w:type="gramStart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детский сад №13 «Дюймовочка»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443D8" w:rsidRPr="00B631B9" w:rsidTr="00D167F2">
        <w:trPr>
          <w:trHeight w:val="285"/>
        </w:trPr>
        <w:tc>
          <w:tcPr>
            <w:tcW w:w="1754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Малышок+</w:t>
            </w:r>
            <w:proofErr w:type="spellEnd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pStyle w:val="4"/>
              <w:spacing w:before="0"/>
              <w:ind w:left="69"/>
              <w:outlineLvl w:val="3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631B9">
              <w:rPr>
                <w:rStyle w:val="a5"/>
                <w:rFonts w:ascii="Times New Roman" w:eastAsiaTheme="majorEastAsia" w:hAnsi="Times New Roman"/>
                <w:i w:val="0"/>
                <w:color w:val="auto"/>
                <w:sz w:val="24"/>
                <w:szCs w:val="24"/>
              </w:rPr>
              <w:t>Предметно-развивающая среда как фактор развития активности ребенка</w:t>
            </w:r>
            <w:r w:rsidRPr="00B631B9">
              <w:rPr>
                <w:rStyle w:val="a5"/>
                <w:rFonts w:ascii="Times New Roman" w:eastAsiaTheme="majorEastAsia" w:hAnsi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етский </w:t>
            </w: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сад №10 «Радуга»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443D8" w:rsidRPr="00B631B9" w:rsidTr="00D167F2">
        <w:tc>
          <w:tcPr>
            <w:tcW w:w="1754" w:type="dxa"/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3768" w:type="dxa"/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полуфинала к краевым соревнованиям «Папа, мама, я – спортивная семья»</w:t>
            </w:r>
          </w:p>
        </w:tc>
        <w:tc>
          <w:tcPr>
            <w:tcW w:w="2310" w:type="dxa"/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№20 «Золотой ключик»</w:t>
            </w:r>
          </w:p>
        </w:tc>
        <w:tc>
          <w:tcPr>
            <w:tcW w:w="1739" w:type="dxa"/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443D8" w:rsidRPr="00B631B9" w:rsidTr="00D167F2">
        <w:trPr>
          <w:trHeight w:val="1035"/>
        </w:trPr>
        <w:tc>
          <w:tcPr>
            <w:tcW w:w="1754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семьями воспитанников как  полноправными участниками образовательных отношений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№21 «Малышок»</w:t>
            </w:r>
          </w:p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443D8" w:rsidRPr="00B631B9" w:rsidTr="00D167F2">
        <w:trPr>
          <w:trHeight w:val="90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как метод формирования экологической культуры воспитанников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детский сад №4 «Одуванчик»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443D8" w:rsidRPr="00B631B9" w:rsidTr="00D167F2">
        <w:trPr>
          <w:trHeight w:val="84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«Логос»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в работе с детьми с ОВЗ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№21</w:t>
            </w:r>
          </w:p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443D8" w:rsidRPr="00B631B9" w:rsidTr="00D167F2">
        <w:trPr>
          <w:trHeight w:val="135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образовательного процесса как одно из условий становления духовно-нравственной культуры у детей дошкольного возраста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детский сад №11 «Рябинка»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443D8" w:rsidRPr="00B631B9" w:rsidTr="00D167F2">
        <w:trPr>
          <w:trHeight w:val="168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«Кругозор»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дошкольников в процессе формирования математических способностей дошкольников с использованием логических игр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детский </w:t>
            </w: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сад №5 «Теремок»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443D8" w:rsidRPr="00B631B9" w:rsidTr="00D167F2">
        <w:trPr>
          <w:trHeight w:val="237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«Спектр»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изображения строительства домов на Алтае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№21 «Малышок»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443D8" w:rsidRPr="00B631B9" w:rsidTr="00D167F2">
        <w:trPr>
          <w:trHeight w:val="39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B631B9">
              <w:rPr>
                <w:shd w:val="clear" w:color="auto" w:fill="FFFFFF"/>
              </w:rPr>
              <w:t>Формирование навыков самообслуживания детей младшего дошкольного возраста через игровую деятельность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 «Ласточка»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443D8" w:rsidRPr="00B631B9" w:rsidTr="00D167F2">
        <w:trPr>
          <w:trHeight w:val="323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Малышок+</w:t>
            </w:r>
            <w:proofErr w:type="spellEnd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pStyle w:val="5"/>
              <w:spacing w:before="0"/>
              <w:ind w:left="69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познавательного интереса у детей раннего возраста через экспериментирование</w:t>
            </w:r>
          </w:p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детский </w:t>
            </w: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</w:p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№ 15 «Парус»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443D8" w:rsidRPr="00B631B9" w:rsidTr="00D167F2">
        <w:trPr>
          <w:trHeight w:val="130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становления исследовательской позиции ребенка дошкольного возраста в опытно-экспериментальной и поисковой деятельности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№7 «Ромашка»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443D8" w:rsidRPr="00B631B9" w:rsidTr="00D167F2">
        <w:trPr>
          <w:trHeight w:val="106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«Логос»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технологии </w:t>
            </w:r>
            <w:proofErr w:type="spellStart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кинезеотерапии</w:t>
            </w:r>
            <w:proofErr w:type="spellEnd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специалистов ДОУ работающих с детьми с ОНР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№7 «Ромашка»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443D8" w:rsidRPr="00B631B9" w:rsidTr="00D167F2">
        <w:trPr>
          <w:trHeight w:val="114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духовно-нравственной культуры воспитанников через создание мини-музея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детский сад №11 «Рябинка»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443D8" w:rsidRPr="00B631B9" w:rsidTr="00D167F2">
        <w:trPr>
          <w:trHeight w:val="106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«Кругозор»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нравственно-патриотических качеств дошкольников с целью развития интеллектуальных способностей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детский </w:t>
            </w: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сад №20 «Золотой ключик»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443D8" w:rsidRPr="00B631B9" w:rsidTr="00D167F2">
        <w:trPr>
          <w:trHeight w:val="130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у детей младшего дошкольного возраста посредством игровой деятельности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детский </w:t>
            </w: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сад №20 «Золотой ключик»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443D8" w:rsidRPr="00B631B9" w:rsidTr="00D167F2">
        <w:trPr>
          <w:trHeight w:val="49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«Спектр»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рисования. Роль художественного творчества в подготовке  руки ребенка к письму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детский </w:t>
            </w: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сад №20 «Золотой ключик»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443D8" w:rsidRPr="00B631B9" w:rsidTr="00D167F2">
        <w:trPr>
          <w:trHeight w:val="286"/>
        </w:trPr>
        <w:tc>
          <w:tcPr>
            <w:tcW w:w="1754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Эмоциональное благополучие детей младшего дошкольного возраста через устное народное творчество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детский сад №11 «Рябинка»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443D8" w:rsidRPr="00B631B9" w:rsidTr="00D167F2">
        <w:trPr>
          <w:trHeight w:val="825"/>
        </w:trPr>
        <w:tc>
          <w:tcPr>
            <w:tcW w:w="1754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Семинар-практикум с родителями «</w:t>
            </w:r>
            <w:proofErr w:type="spellStart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ДОУ»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детский сад №1 «Колокольчик»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443D8" w:rsidRPr="00B631B9" w:rsidTr="00D167F2">
        <w:trPr>
          <w:trHeight w:val="102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Малышок+</w:t>
            </w:r>
            <w:proofErr w:type="spellEnd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pStyle w:val="a6"/>
              <w:spacing w:after="0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B9">
              <w:rPr>
                <w:rFonts w:ascii="Times New Roman" w:hAnsi="Times New Roman"/>
                <w:sz w:val="24"/>
                <w:szCs w:val="24"/>
              </w:rPr>
              <w:t>Здоровье сберегающие технологии в педагогическом процессе дошкольного образовательного учреждения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ЦРР детский </w:t>
            </w: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</w:p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№ 12 «Звездочка»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443D8" w:rsidRPr="00B631B9" w:rsidTr="00D167F2">
        <w:trPr>
          <w:trHeight w:val="160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pStyle w:val="a6"/>
              <w:spacing w:after="0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B9">
              <w:rPr>
                <w:rFonts w:ascii="Times New Roman" w:hAnsi="Times New Roman"/>
                <w:sz w:val="24"/>
                <w:szCs w:val="24"/>
              </w:rPr>
              <w:t xml:space="preserve">Реализация творческих проектов в процессе взаимодействия дошкольного учреждения </w:t>
            </w:r>
            <w:r w:rsidRPr="00B631B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631B9">
              <w:rPr>
                <w:rFonts w:ascii="Times New Roman" w:hAnsi="Times New Roman"/>
                <w:sz w:val="24"/>
                <w:szCs w:val="24"/>
              </w:rPr>
              <w:t xml:space="preserve"> социальными партнёрами. Презентация педагогического опыта МБДОУ №1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детский сад №1 «Колокольчик»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443D8" w:rsidRPr="00B631B9" w:rsidTr="00D167F2">
        <w:trPr>
          <w:trHeight w:val="312"/>
        </w:trPr>
        <w:tc>
          <w:tcPr>
            <w:tcW w:w="1754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«Спектр»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pStyle w:val="a6"/>
              <w:spacing w:after="0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Пэчворк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№7 «Ромашка»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443D8" w:rsidRPr="00B631B9" w:rsidTr="00D167F2">
        <w:trPr>
          <w:trHeight w:val="915"/>
        </w:trPr>
        <w:tc>
          <w:tcPr>
            <w:tcW w:w="1754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keepLine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семьями воспитанников через проектную деятельность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№21</w:t>
            </w:r>
          </w:p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443D8" w:rsidRPr="00B631B9" w:rsidTr="00D167F2">
        <w:trPr>
          <w:trHeight w:val="159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«Логос»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педагогических технологий в учебно-воспитательном процессе как средство повышения качества образования детей с ОВЗ в условиях реализации ФГОС </w:t>
            </w:r>
            <w:proofErr w:type="gramStart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детский сад №8 «Солнышко»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443D8" w:rsidRPr="00B631B9" w:rsidTr="00D167F2">
        <w:trPr>
          <w:trHeight w:val="327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воспитание детей младшего дошкольного возраста в семье через театрализованную деятельность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№21</w:t>
            </w:r>
          </w:p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443D8" w:rsidRPr="00B631B9" w:rsidTr="00D167F2">
        <w:trPr>
          <w:trHeight w:val="105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 как важное составляющее в формировании личности ребёнка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 «Ласточка»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443D8" w:rsidRPr="00B631B9" w:rsidTr="00D167F2">
        <w:trPr>
          <w:trHeight w:val="31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«Кругозор»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 как важнейшее составляющее формирования личности ребенка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</w:t>
            </w: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сад № 19 «Ласточка»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443D8" w:rsidRPr="00B631B9" w:rsidTr="00D167F2">
        <w:trPr>
          <w:trHeight w:val="108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 в ДОУ.</w:t>
            </w:r>
          </w:p>
          <w:p w:rsidR="004443D8" w:rsidRPr="00B631B9" w:rsidRDefault="004443D8" w:rsidP="00D167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клуба на новый учебный год.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МБДОУ ЦРР детский сад №20</w:t>
            </w:r>
          </w:p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443D8" w:rsidRPr="00B631B9" w:rsidTr="00D167F2">
        <w:trPr>
          <w:trHeight w:val="285"/>
        </w:trPr>
        <w:tc>
          <w:tcPr>
            <w:tcW w:w="1754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pStyle w:val="a6"/>
              <w:spacing w:after="0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B9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детей младшего дошкольного возраста в процессе интеграции игровой и изобразительной деятельности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</w:t>
            </w: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сад № 19 «Ласточка»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4443D8" w:rsidRPr="00B631B9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443D8" w:rsidRDefault="004443D8" w:rsidP="00444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D8" w:rsidRDefault="004443D8" w:rsidP="00444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D8" w:rsidRDefault="004443D8" w:rsidP="00444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D8" w:rsidRDefault="004443D8" w:rsidP="00444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D8" w:rsidRPr="00240D18" w:rsidRDefault="004443D8" w:rsidP="00444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D18">
        <w:rPr>
          <w:rFonts w:ascii="Times New Roman" w:hAnsi="Times New Roman" w:cs="Times New Roman"/>
          <w:sz w:val="28"/>
          <w:szCs w:val="28"/>
        </w:rPr>
        <w:lastRenderedPageBreak/>
        <w:t>Примерный список городских конкурсов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443D8" w:rsidRPr="00F215B1" w:rsidTr="00D167F2">
        <w:tc>
          <w:tcPr>
            <w:tcW w:w="675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443D8" w:rsidRPr="00F215B1" w:rsidTr="00D167F2">
        <w:tc>
          <w:tcPr>
            <w:tcW w:w="675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«Юные дарования»</w:t>
            </w:r>
          </w:p>
        </w:tc>
        <w:tc>
          <w:tcPr>
            <w:tcW w:w="2393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/сад №10</w:t>
            </w:r>
          </w:p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4443D8" w:rsidRPr="00F215B1" w:rsidTr="00D167F2">
        <w:tc>
          <w:tcPr>
            <w:tcW w:w="675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 xml:space="preserve">«Папа, мама, я – спортивная семья»  </w:t>
            </w:r>
          </w:p>
        </w:tc>
        <w:tc>
          <w:tcPr>
            <w:tcW w:w="2393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/сад №20</w:t>
            </w:r>
          </w:p>
        </w:tc>
        <w:tc>
          <w:tcPr>
            <w:tcW w:w="2393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D8" w:rsidRPr="00F215B1" w:rsidTr="00D167F2">
        <w:tc>
          <w:tcPr>
            <w:tcW w:w="675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 xml:space="preserve">«Юный исследователь» </w:t>
            </w:r>
          </w:p>
        </w:tc>
        <w:tc>
          <w:tcPr>
            <w:tcW w:w="2393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ИМК</w:t>
            </w:r>
          </w:p>
        </w:tc>
        <w:tc>
          <w:tcPr>
            <w:tcW w:w="2393" w:type="dxa"/>
          </w:tcPr>
          <w:p w:rsidR="004443D8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екабрь-февраль</w:t>
            </w:r>
          </w:p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D8" w:rsidRPr="00F215B1" w:rsidTr="00D167F2">
        <w:tc>
          <w:tcPr>
            <w:tcW w:w="675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393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 xml:space="preserve">ИМК </w:t>
            </w:r>
          </w:p>
        </w:tc>
        <w:tc>
          <w:tcPr>
            <w:tcW w:w="2393" w:type="dxa"/>
          </w:tcPr>
          <w:p w:rsidR="004443D8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D8" w:rsidRPr="00F215B1" w:rsidTr="00D167F2">
        <w:tc>
          <w:tcPr>
            <w:tcW w:w="675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Мульткалейдоскоп</w:t>
            </w:r>
            <w:proofErr w:type="spellEnd"/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/сад №7</w:t>
            </w:r>
          </w:p>
        </w:tc>
        <w:tc>
          <w:tcPr>
            <w:tcW w:w="2393" w:type="dxa"/>
          </w:tcPr>
          <w:p w:rsidR="004443D8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D8" w:rsidRPr="00F215B1" w:rsidTr="00D167F2">
        <w:tc>
          <w:tcPr>
            <w:tcW w:w="675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393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 №5</w:t>
            </w:r>
          </w:p>
        </w:tc>
        <w:tc>
          <w:tcPr>
            <w:tcW w:w="2393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D8" w:rsidRPr="00F215B1" w:rsidTr="00D167F2">
        <w:tc>
          <w:tcPr>
            <w:tcW w:w="675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B1">
              <w:rPr>
                <w:rFonts w:ascii="Times New Roman" w:hAnsi="Times New Roman" w:cs="Times New Roman"/>
                <w:sz w:val="24"/>
                <w:szCs w:val="24"/>
              </w:rPr>
              <w:t>Патриотический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«Родина моя ….»</w:t>
            </w:r>
          </w:p>
        </w:tc>
        <w:tc>
          <w:tcPr>
            <w:tcW w:w="2393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 №8</w:t>
            </w:r>
          </w:p>
        </w:tc>
        <w:tc>
          <w:tcPr>
            <w:tcW w:w="2393" w:type="dxa"/>
          </w:tcPr>
          <w:p w:rsidR="004443D8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D8" w:rsidRPr="00F215B1" w:rsidTr="00D167F2">
        <w:tc>
          <w:tcPr>
            <w:tcW w:w="675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443D8" w:rsidRPr="00F215B1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393" w:type="dxa"/>
          </w:tcPr>
          <w:p w:rsidR="004443D8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 №1</w:t>
            </w:r>
          </w:p>
        </w:tc>
        <w:tc>
          <w:tcPr>
            <w:tcW w:w="2393" w:type="dxa"/>
          </w:tcPr>
          <w:p w:rsidR="004443D8" w:rsidRDefault="004443D8" w:rsidP="00D1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58B" w:rsidRDefault="0012058B"/>
    <w:sectPr w:rsidR="0012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3D8"/>
    <w:rsid w:val="0012058B"/>
    <w:rsid w:val="0044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4443D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43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43D8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443D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444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43D8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qFormat/>
    <w:rsid w:val="004443D8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4443D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4443D8"/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44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2016-09-28T04:35:00Z</dcterms:created>
  <dcterms:modified xsi:type="dcterms:W3CDTF">2016-09-28T04:36:00Z</dcterms:modified>
</cp:coreProperties>
</file>