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E4" w:rsidRDefault="00CB4AE4" w:rsidP="00CB4AE4">
      <w:pPr>
        <w:ind w:right="-1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Новоалтайская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городская организация Профсоюза работников народного образования и науки РФ (ул. Октябрьская,9 т.46-1-18)</w:t>
      </w:r>
    </w:p>
    <w:p w:rsidR="00CB4AE4" w:rsidRDefault="00CB4AE4" w:rsidP="00CB4AE4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40"/>
          <w:szCs w:val="40"/>
        </w:rPr>
      </w:pPr>
      <w:r>
        <w:rPr>
          <w:rFonts w:ascii="Trebuchet MS" w:eastAsia="Times New Roman" w:hAnsi="Trebuchet MS" w:cs="Times New Roman"/>
          <w:color w:val="1E68AF"/>
          <w:kern w:val="36"/>
          <w:sz w:val="40"/>
          <w:szCs w:val="40"/>
        </w:rPr>
        <w:t xml:space="preserve">        </w:t>
      </w:r>
      <w:r>
        <w:rPr>
          <w:rFonts w:ascii="Trebuchet MS" w:eastAsia="Times New Roman" w:hAnsi="Trebuchet MS" w:cs="Times New Roman"/>
          <w:b/>
          <w:kern w:val="36"/>
          <w:sz w:val="40"/>
          <w:szCs w:val="40"/>
        </w:rPr>
        <w:t>ИНФОРМАЦИОННЫЙ ЛИСТОК</w:t>
      </w:r>
    </w:p>
    <w:p w:rsidR="00CB4AE4" w:rsidRDefault="00CB4AE4" w:rsidP="00CB4AE4">
      <w:pPr>
        <w:spacing w:after="84" w:line="240" w:lineRule="auto"/>
        <w:ind w:left="335"/>
        <w:outlineLvl w:val="1"/>
        <w:rPr>
          <w:rFonts w:ascii="Trebuchet MS" w:eastAsia="Times New Roman" w:hAnsi="Trebuchet MS" w:cs="Times New Roman"/>
          <w:b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b/>
          <w:kern w:val="36"/>
          <w:sz w:val="40"/>
          <w:szCs w:val="40"/>
        </w:rPr>
        <w:t xml:space="preserve">                                                    </w:t>
      </w:r>
      <w:r>
        <w:rPr>
          <w:rFonts w:ascii="Trebuchet MS" w:eastAsia="Times New Roman" w:hAnsi="Trebuchet MS" w:cs="Times New Roman"/>
          <w:b/>
          <w:kern w:val="36"/>
          <w:sz w:val="28"/>
          <w:szCs w:val="28"/>
        </w:rPr>
        <w:t>Март 2018</w:t>
      </w:r>
    </w:p>
    <w:p w:rsidR="00CB4AE4" w:rsidRPr="009A79DA" w:rsidRDefault="00CB4AE4" w:rsidP="006E3A74">
      <w:pPr>
        <w:spacing w:after="0" w:line="240" w:lineRule="auto"/>
        <w:ind w:left="170" w:right="-113"/>
        <w:jc w:val="both"/>
        <w:rPr>
          <w:sz w:val="24"/>
          <w:szCs w:val="24"/>
        </w:rPr>
      </w:pPr>
      <w:r w:rsidRPr="009A79DA">
        <w:rPr>
          <w:b/>
          <w:sz w:val="24"/>
          <w:szCs w:val="24"/>
        </w:rPr>
        <w:t>В феврале 2018г</w:t>
      </w:r>
      <w:r w:rsidRPr="009A79DA">
        <w:rPr>
          <w:sz w:val="24"/>
          <w:szCs w:val="24"/>
        </w:rPr>
        <w:t xml:space="preserve"> по обращению двух членов Профсоюза правовым инспектором краевой организации Профсоюза работников образования </w:t>
      </w:r>
      <w:proofErr w:type="spellStart"/>
      <w:r w:rsidRPr="009A79DA">
        <w:rPr>
          <w:sz w:val="24"/>
          <w:szCs w:val="24"/>
        </w:rPr>
        <w:t>Н.М.Лысиковой</w:t>
      </w:r>
      <w:proofErr w:type="spellEnd"/>
      <w:r w:rsidRPr="009A79DA">
        <w:rPr>
          <w:sz w:val="24"/>
          <w:szCs w:val="24"/>
        </w:rPr>
        <w:t xml:space="preserve"> составлены исковые заявления для обращения в суд по отказам пенсионного фонда в назначении досрочной пенсии работникам детского сада № 10 и № 21.</w:t>
      </w:r>
    </w:p>
    <w:p w:rsidR="00B965E1" w:rsidRDefault="00B965E1" w:rsidP="006E3A74">
      <w:pPr>
        <w:ind w:left="170" w:right="-113"/>
        <w:jc w:val="both"/>
        <w:rPr>
          <w:rFonts w:ascii="Trebuchet MS" w:hAnsi="Trebuchet MS"/>
          <w:color w:val="333333"/>
          <w:shd w:val="clear" w:color="auto" w:fill="CFD2D9"/>
        </w:rPr>
      </w:pPr>
      <w:r w:rsidRPr="009A79DA">
        <w:rPr>
          <w:rFonts w:ascii="Trebuchet MS" w:hAnsi="Trebuchet MS"/>
          <w:color w:val="333333"/>
          <w:shd w:val="clear" w:color="auto" w:fill="CFD2D9"/>
        </w:rPr>
        <w:t>В целях повышения эффективности деятельности первичных профсоюзных организаций комитетом Алтайской краевой организации</w:t>
      </w:r>
      <w:r w:rsidRPr="009A79DA">
        <w:rPr>
          <w:rStyle w:val="apple-converted-space"/>
          <w:rFonts w:ascii="Trebuchet MS" w:hAnsi="Trebuchet MS"/>
          <w:color w:val="333333"/>
          <w:shd w:val="clear" w:color="auto" w:fill="CFD2D9"/>
        </w:rPr>
        <w:t> </w:t>
      </w:r>
      <w:r w:rsidRPr="00D73FB6">
        <w:rPr>
          <w:rStyle w:val="apple-converted-space"/>
          <w:rFonts w:ascii="Trebuchet MS" w:hAnsi="Trebuchet MS"/>
          <w:b/>
          <w:color w:val="333333"/>
          <w:shd w:val="clear" w:color="auto" w:fill="CFD2D9"/>
        </w:rPr>
        <w:t>21-22 февраля</w:t>
      </w:r>
      <w:r w:rsidRPr="009A79DA">
        <w:rPr>
          <w:rStyle w:val="apple-converted-space"/>
          <w:rFonts w:ascii="Trebuchet MS" w:hAnsi="Trebuchet MS"/>
          <w:color w:val="333333"/>
          <w:shd w:val="clear" w:color="auto" w:fill="CFD2D9"/>
        </w:rPr>
        <w:t xml:space="preserve"> был проведен </w:t>
      </w:r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 xml:space="preserve">Слет председателей местных и первичных организаций </w:t>
      </w:r>
      <w:proofErr w:type="spellStart"/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>Барнаульского</w:t>
      </w:r>
      <w:proofErr w:type="spellEnd"/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 xml:space="preserve">, </w:t>
      </w:r>
      <w:proofErr w:type="spellStart"/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>Алейского</w:t>
      </w:r>
      <w:proofErr w:type="spellEnd"/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 xml:space="preserve"> и </w:t>
      </w:r>
      <w:proofErr w:type="spellStart"/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>Заринского</w:t>
      </w:r>
      <w:proofErr w:type="spellEnd"/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 xml:space="preserve"> образовательных округов</w:t>
      </w:r>
      <w:r w:rsidRPr="009A79DA">
        <w:rPr>
          <w:rFonts w:ascii="Trebuchet MS" w:hAnsi="Trebuchet MS"/>
          <w:color w:val="333333"/>
          <w:shd w:val="clear" w:color="auto" w:fill="CFD2D9"/>
        </w:rPr>
        <w:t>, который собрал в профсоюзном санатории "</w:t>
      </w:r>
      <w:proofErr w:type="spellStart"/>
      <w:r w:rsidRPr="009A79DA">
        <w:rPr>
          <w:rFonts w:ascii="Trebuchet MS" w:hAnsi="Trebuchet MS"/>
          <w:color w:val="333333"/>
          <w:shd w:val="clear" w:color="auto" w:fill="CFD2D9"/>
        </w:rPr>
        <w:t>Барнаульский</w:t>
      </w:r>
      <w:proofErr w:type="spellEnd"/>
      <w:r w:rsidRPr="009A79DA">
        <w:rPr>
          <w:rFonts w:ascii="Trebuchet MS" w:hAnsi="Trebuchet MS"/>
          <w:color w:val="333333"/>
          <w:shd w:val="clear" w:color="auto" w:fill="CFD2D9"/>
        </w:rPr>
        <w:t>" лучших профсоюзных лидеров – всего</w:t>
      </w:r>
      <w:r w:rsidRPr="009A79DA">
        <w:rPr>
          <w:rStyle w:val="apple-converted-space"/>
          <w:rFonts w:ascii="Trebuchet MS" w:hAnsi="Trebuchet MS"/>
          <w:color w:val="333333"/>
          <w:shd w:val="clear" w:color="auto" w:fill="CFD2D9"/>
        </w:rPr>
        <w:t> </w:t>
      </w:r>
      <w:r w:rsidRPr="009A79DA"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>90 человек</w:t>
      </w:r>
      <w:r w:rsidRPr="009A79DA">
        <w:rPr>
          <w:rFonts w:ascii="Trebuchet MS" w:hAnsi="Trebuchet MS"/>
          <w:color w:val="333333"/>
          <w:shd w:val="clear" w:color="auto" w:fill="CFD2D9"/>
        </w:rPr>
        <w:t>.</w:t>
      </w:r>
      <w:r w:rsidR="009A79DA" w:rsidRPr="009A79DA">
        <w:rPr>
          <w:rFonts w:ascii="Trebuchet MS" w:hAnsi="Trebuchet MS"/>
          <w:color w:val="333333"/>
          <w:shd w:val="clear" w:color="auto" w:fill="CFD2D9"/>
        </w:rPr>
        <w:t xml:space="preserve"> От НГО присутствовали 4 человека: Т.Н.Яковлева (председатель НГО), Т.С.Некрасова (зам.председателя МС), </w:t>
      </w:r>
      <w:proofErr w:type="spellStart"/>
      <w:r w:rsidR="009A79DA" w:rsidRPr="009A79DA">
        <w:rPr>
          <w:rFonts w:ascii="Trebuchet MS" w:hAnsi="Trebuchet MS"/>
          <w:color w:val="333333"/>
          <w:shd w:val="clear" w:color="auto" w:fill="CFD2D9"/>
        </w:rPr>
        <w:t>О.С.Лобанчук</w:t>
      </w:r>
      <w:proofErr w:type="spellEnd"/>
      <w:r w:rsidR="009A79DA" w:rsidRPr="009A79DA">
        <w:rPr>
          <w:rFonts w:ascii="Trebuchet MS" w:hAnsi="Trebuchet MS"/>
          <w:color w:val="333333"/>
          <w:shd w:val="clear" w:color="auto" w:fill="CFD2D9"/>
        </w:rPr>
        <w:t xml:space="preserve"> (ДЮЦ)и </w:t>
      </w:r>
      <w:proofErr w:type="spellStart"/>
      <w:r w:rsidR="009A79DA" w:rsidRPr="009A79DA">
        <w:rPr>
          <w:rFonts w:ascii="Trebuchet MS" w:hAnsi="Trebuchet MS"/>
          <w:color w:val="333333"/>
          <w:shd w:val="clear" w:color="auto" w:fill="CFD2D9"/>
        </w:rPr>
        <w:t>О.В.Придатченко</w:t>
      </w:r>
      <w:proofErr w:type="spellEnd"/>
      <w:r w:rsidR="009A79DA" w:rsidRPr="009A79DA">
        <w:rPr>
          <w:rFonts w:ascii="Trebuchet MS" w:hAnsi="Trebuchet MS"/>
          <w:color w:val="333333"/>
          <w:shd w:val="clear" w:color="auto" w:fill="CFD2D9"/>
        </w:rPr>
        <w:t xml:space="preserve"> (</w:t>
      </w:r>
      <w:proofErr w:type="spellStart"/>
      <w:r w:rsidR="009A79DA" w:rsidRPr="009A79DA">
        <w:rPr>
          <w:rFonts w:ascii="Trebuchet MS" w:hAnsi="Trebuchet MS"/>
          <w:color w:val="333333"/>
          <w:shd w:val="clear" w:color="auto" w:fill="CFD2D9"/>
        </w:rPr>
        <w:t>д</w:t>
      </w:r>
      <w:proofErr w:type="spellEnd"/>
      <w:r w:rsidR="009A79DA" w:rsidRPr="009A79DA">
        <w:rPr>
          <w:rFonts w:ascii="Trebuchet MS" w:hAnsi="Trebuchet MS"/>
          <w:color w:val="333333"/>
          <w:shd w:val="clear" w:color="auto" w:fill="CFD2D9"/>
        </w:rPr>
        <w:t>/с № 10)</w:t>
      </w:r>
      <w:r w:rsidR="009A79DA">
        <w:rPr>
          <w:rFonts w:ascii="Trebuchet MS" w:hAnsi="Trebuchet MS"/>
          <w:color w:val="333333"/>
          <w:shd w:val="clear" w:color="auto" w:fill="CFD2D9"/>
        </w:rPr>
        <w:t xml:space="preserve">  </w:t>
      </w:r>
    </w:p>
    <w:p w:rsidR="00B965E1" w:rsidRDefault="00B965E1" w:rsidP="00CB4AE4">
      <w:pPr>
        <w:ind w:left="170" w:right="-113"/>
        <w:rPr>
          <w:rFonts w:ascii="Trebuchet MS" w:hAnsi="Trebuchet MS"/>
          <w:color w:val="333333"/>
          <w:shd w:val="clear" w:color="auto" w:fill="CFD2D9"/>
        </w:rPr>
      </w:pPr>
      <w:r w:rsidRPr="00B965E1">
        <w:rPr>
          <w:rFonts w:ascii="Trebuchet MS" w:hAnsi="Trebuchet MS"/>
          <w:noProof/>
          <w:color w:val="333333"/>
          <w:shd w:val="clear" w:color="auto" w:fill="CFD2D9"/>
        </w:rPr>
        <w:drawing>
          <wp:inline distT="0" distB="0" distL="0" distR="0">
            <wp:extent cx="4895850" cy="2057400"/>
            <wp:effectExtent l="19050" t="0" r="0" b="0"/>
            <wp:docPr id="4" name="Рисунок 1" descr="Слёт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ёт-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07" b="2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E1" w:rsidRDefault="009A79DA" w:rsidP="006E3A74">
      <w:pPr>
        <w:spacing w:after="0" w:line="240" w:lineRule="auto"/>
        <w:ind w:left="170" w:right="-113"/>
        <w:jc w:val="both"/>
        <w:rPr>
          <w:rFonts w:ascii="Trebuchet MS" w:hAnsi="Trebuchet MS"/>
          <w:color w:val="333333"/>
          <w:shd w:val="clear" w:color="auto" w:fill="CFD2D9"/>
        </w:rPr>
      </w:pPr>
      <w:r>
        <w:rPr>
          <w:rFonts w:ascii="Trebuchet MS" w:hAnsi="Trebuchet MS"/>
          <w:color w:val="333333"/>
          <w:shd w:val="clear" w:color="auto" w:fill="CFD2D9"/>
        </w:rPr>
        <w:t xml:space="preserve">В программе слета, наряду с обучающими площадками и презентацией лучшего опыта работы </w:t>
      </w:r>
      <w:proofErr w:type="spellStart"/>
      <w:r>
        <w:rPr>
          <w:rFonts w:ascii="Trebuchet MS" w:hAnsi="Trebuchet MS"/>
          <w:color w:val="333333"/>
          <w:shd w:val="clear" w:color="auto" w:fill="CFD2D9"/>
        </w:rPr>
        <w:t>первичек</w:t>
      </w:r>
      <w:proofErr w:type="spellEnd"/>
      <w:r>
        <w:rPr>
          <w:rFonts w:ascii="Trebuchet MS" w:hAnsi="Trebuchet MS"/>
          <w:color w:val="333333"/>
          <w:shd w:val="clear" w:color="auto" w:fill="CFD2D9"/>
        </w:rPr>
        <w:t>, включала награждение профлидеров грамотами и благодарностями.</w:t>
      </w:r>
    </w:p>
    <w:p w:rsidR="009A79DA" w:rsidRDefault="009A79DA" w:rsidP="006E3A74">
      <w:pPr>
        <w:spacing w:after="0" w:line="240" w:lineRule="auto"/>
        <w:ind w:left="170" w:right="-113"/>
        <w:jc w:val="both"/>
        <w:rPr>
          <w:szCs w:val="56"/>
        </w:rPr>
      </w:pPr>
      <w:r>
        <w:rPr>
          <w:rFonts w:ascii="Trebuchet MS" w:hAnsi="Trebuchet MS"/>
          <w:color w:val="333333"/>
          <w:shd w:val="clear" w:color="auto" w:fill="CFD2D9"/>
        </w:rPr>
        <w:t xml:space="preserve">Благодарностью награждена председатель </w:t>
      </w:r>
      <w:proofErr w:type="spellStart"/>
      <w:r>
        <w:rPr>
          <w:rFonts w:ascii="Trebuchet MS" w:hAnsi="Trebuchet MS"/>
          <w:color w:val="333333"/>
          <w:shd w:val="clear" w:color="auto" w:fill="CFD2D9"/>
        </w:rPr>
        <w:t>д</w:t>
      </w:r>
      <w:proofErr w:type="spellEnd"/>
      <w:r>
        <w:rPr>
          <w:rFonts w:ascii="Trebuchet MS" w:hAnsi="Trebuchet MS"/>
          <w:color w:val="333333"/>
          <w:shd w:val="clear" w:color="auto" w:fill="CFD2D9"/>
        </w:rPr>
        <w:t xml:space="preserve">/с № 10 «Радуга» </w:t>
      </w:r>
      <w:proofErr w:type="spellStart"/>
      <w:r w:rsidRPr="009A79DA">
        <w:rPr>
          <w:rFonts w:ascii="Trebuchet MS" w:hAnsi="Trebuchet MS"/>
          <w:color w:val="333333"/>
          <w:shd w:val="clear" w:color="auto" w:fill="CFD2D9"/>
        </w:rPr>
        <w:t>О.В.Придатченко</w:t>
      </w:r>
      <w:proofErr w:type="spellEnd"/>
      <w:r>
        <w:rPr>
          <w:rFonts w:ascii="Trebuchet MS" w:hAnsi="Trebuchet MS"/>
          <w:color w:val="333333"/>
          <w:shd w:val="clear" w:color="auto" w:fill="CFD2D9"/>
        </w:rPr>
        <w:t>. ПОЗДРАВЛЯЕМ!!!</w:t>
      </w:r>
      <w:r w:rsidR="000B25E1">
        <w:rPr>
          <w:rFonts w:ascii="Trebuchet MS" w:hAnsi="Trebuchet MS"/>
          <w:color w:val="333333"/>
          <w:shd w:val="clear" w:color="auto" w:fill="CFD2D9"/>
        </w:rPr>
        <w:t xml:space="preserve"> (Информация по слету на сайте краевой организации)</w:t>
      </w:r>
    </w:p>
    <w:p w:rsidR="00B965E1" w:rsidRDefault="00B965E1" w:rsidP="006E3A74">
      <w:pPr>
        <w:spacing w:after="0" w:line="240" w:lineRule="auto"/>
        <w:ind w:left="170" w:right="-113"/>
        <w:jc w:val="both"/>
        <w:rPr>
          <w:rFonts w:ascii="Trebuchet MS" w:hAnsi="Trebuchet MS"/>
          <w:color w:val="333333"/>
          <w:shd w:val="clear" w:color="auto" w:fill="CFD2D9"/>
        </w:rPr>
      </w:pPr>
      <w:r w:rsidRPr="00D73FB6">
        <w:rPr>
          <w:rFonts w:ascii="Trebuchet MS" w:hAnsi="Trebuchet MS"/>
          <w:b/>
          <w:color w:val="333333"/>
          <w:shd w:val="clear" w:color="auto" w:fill="CFD2D9"/>
        </w:rPr>
        <w:t>26-27 февраля 2018 года</w:t>
      </w:r>
      <w:r>
        <w:rPr>
          <w:rFonts w:ascii="Trebuchet MS" w:hAnsi="Trebuchet MS"/>
          <w:color w:val="333333"/>
          <w:shd w:val="clear" w:color="auto" w:fill="CFD2D9"/>
        </w:rPr>
        <w:t xml:space="preserve"> прошло очередное заседание</w:t>
      </w:r>
      <w:r>
        <w:rPr>
          <w:rStyle w:val="apple-converted-space"/>
          <w:rFonts w:ascii="Trebuchet MS" w:hAnsi="Trebuchet MS"/>
          <w:color w:val="333333"/>
          <w:shd w:val="clear" w:color="auto" w:fill="CFD2D9"/>
        </w:rPr>
        <w:t> </w:t>
      </w:r>
      <w:r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>Президиума</w:t>
      </w:r>
      <w:r>
        <w:rPr>
          <w:rStyle w:val="apple-converted-space"/>
          <w:rFonts w:ascii="Trebuchet MS" w:hAnsi="Trebuchet MS"/>
          <w:color w:val="333333"/>
          <w:shd w:val="clear" w:color="auto" w:fill="CFD2D9"/>
        </w:rPr>
        <w:t> </w:t>
      </w:r>
      <w:r>
        <w:rPr>
          <w:rFonts w:ascii="Trebuchet MS" w:hAnsi="Trebuchet MS"/>
          <w:color w:val="333333"/>
          <w:shd w:val="clear" w:color="auto" w:fill="CFD2D9"/>
        </w:rPr>
        <w:t>Алтайской краевой организации Профсоюза, на котором было рассмотрено 17 плановых вопросов и 1 информационный.</w:t>
      </w:r>
      <w:r w:rsidRPr="00B965E1">
        <w:rPr>
          <w:rFonts w:ascii="Trebuchet MS" w:hAnsi="Trebuchet MS"/>
          <w:color w:val="333333"/>
          <w:shd w:val="clear" w:color="auto" w:fill="CFD2D9"/>
        </w:rPr>
        <w:t xml:space="preserve"> </w:t>
      </w:r>
      <w:r>
        <w:rPr>
          <w:rFonts w:ascii="Trebuchet MS" w:hAnsi="Trebuchet MS"/>
          <w:color w:val="333333"/>
          <w:shd w:val="clear" w:color="auto" w:fill="CFD2D9"/>
        </w:rPr>
        <w:t>С информацией «О методических рекомендациях по формированию системы оплаты труда работников общеобразовательных организаций и задачах профсоюзной стороны по совершенствованию системы оплаты труда» выступил председатель краевой организации</w:t>
      </w:r>
      <w:r>
        <w:rPr>
          <w:rStyle w:val="apple-converted-space"/>
          <w:rFonts w:ascii="Trebuchet MS" w:hAnsi="Trebuchet MS"/>
          <w:color w:val="333333"/>
          <w:shd w:val="clear" w:color="auto" w:fill="CFD2D9"/>
        </w:rPr>
        <w:t> </w:t>
      </w:r>
      <w:r>
        <w:rPr>
          <w:rStyle w:val="a3"/>
          <w:rFonts w:ascii="Trebuchet MS" w:hAnsi="Trebuchet MS"/>
          <w:color w:val="333333"/>
          <w:bdr w:val="none" w:sz="0" w:space="0" w:color="auto" w:frame="1"/>
          <w:shd w:val="clear" w:color="auto" w:fill="CFD2D9"/>
        </w:rPr>
        <w:t>Юрий Абдуллаев</w:t>
      </w:r>
      <w:r>
        <w:rPr>
          <w:rStyle w:val="apple-converted-space"/>
          <w:rFonts w:ascii="Trebuchet MS" w:hAnsi="Trebuchet MS"/>
          <w:color w:val="333333"/>
          <w:shd w:val="clear" w:color="auto" w:fill="CFD2D9"/>
        </w:rPr>
        <w:t> </w:t>
      </w:r>
      <w:r>
        <w:rPr>
          <w:rFonts w:ascii="Trebuchet MS" w:hAnsi="Trebuchet MS"/>
          <w:color w:val="333333"/>
          <w:shd w:val="clear" w:color="auto" w:fill="CFD2D9"/>
        </w:rPr>
        <w:t>по итогам заседания совместной с Министерством образования и науки Алтайского края рабочей группы по совершенствованию оплаты труда.</w:t>
      </w:r>
      <w:r w:rsidR="00D73FB6">
        <w:rPr>
          <w:rFonts w:ascii="Trebuchet MS" w:hAnsi="Trebuchet MS"/>
          <w:color w:val="333333"/>
          <w:shd w:val="clear" w:color="auto" w:fill="CFD2D9"/>
        </w:rPr>
        <w:t xml:space="preserve"> </w:t>
      </w:r>
      <w:r w:rsidR="00D73FB6" w:rsidRPr="00D73FB6">
        <w:rPr>
          <w:rFonts w:ascii="Trebuchet MS" w:hAnsi="Trebuchet MS"/>
          <w:b/>
          <w:color w:val="333333"/>
          <w:shd w:val="clear" w:color="auto" w:fill="CFD2D9"/>
        </w:rPr>
        <w:t>Предполагаемый</w:t>
      </w:r>
      <w:r w:rsidR="00D73FB6">
        <w:rPr>
          <w:rFonts w:ascii="Trebuchet MS" w:hAnsi="Trebuchet MS"/>
          <w:color w:val="333333"/>
          <w:shd w:val="clear" w:color="auto" w:fill="CFD2D9"/>
        </w:rPr>
        <w:t xml:space="preserve"> период введения </w:t>
      </w:r>
      <w:proofErr w:type="spellStart"/>
      <w:r w:rsidR="00D73FB6">
        <w:rPr>
          <w:rFonts w:ascii="Trebuchet MS" w:hAnsi="Trebuchet MS"/>
          <w:color w:val="333333"/>
          <w:shd w:val="clear" w:color="auto" w:fill="CFD2D9"/>
        </w:rPr>
        <w:t>введения</w:t>
      </w:r>
      <w:proofErr w:type="spellEnd"/>
      <w:r w:rsidR="00D73FB6">
        <w:rPr>
          <w:rFonts w:ascii="Trebuchet MS" w:hAnsi="Trebuchet MS"/>
          <w:color w:val="333333"/>
          <w:shd w:val="clear" w:color="auto" w:fill="CFD2D9"/>
        </w:rPr>
        <w:t xml:space="preserve"> единой системы оплаты труда – сентябрь 2018 года.</w:t>
      </w:r>
    </w:p>
    <w:p w:rsidR="009A79DA" w:rsidRPr="00D73FB6" w:rsidRDefault="009A79DA" w:rsidP="006E3A74">
      <w:pPr>
        <w:spacing w:after="0" w:line="240" w:lineRule="auto"/>
        <w:ind w:left="170" w:right="-113"/>
        <w:jc w:val="both"/>
        <w:rPr>
          <w:sz w:val="24"/>
          <w:szCs w:val="24"/>
        </w:rPr>
      </w:pPr>
      <w:r w:rsidRPr="00D73FB6">
        <w:rPr>
          <w:b/>
          <w:sz w:val="24"/>
          <w:szCs w:val="24"/>
        </w:rPr>
        <w:t>27 февраля 2018 г</w:t>
      </w:r>
      <w:r w:rsidRPr="00D73FB6">
        <w:rPr>
          <w:sz w:val="24"/>
          <w:szCs w:val="24"/>
        </w:rPr>
        <w:t xml:space="preserve"> состоялась </w:t>
      </w:r>
      <w:r w:rsidRPr="00D73FB6">
        <w:rPr>
          <w:b/>
          <w:sz w:val="24"/>
          <w:szCs w:val="24"/>
        </w:rPr>
        <w:t xml:space="preserve">досрочная </w:t>
      </w:r>
      <w:r w:rsidRPr="00D73FB6">
        <w:rPr>
          <w:sz w:val="24"/>
          <w:szCs w:val="24"/>
        </w:rPr>
        <w:t xml:space="preserve">выборная конференция НГО Профсоюза работников образования. </w:t>
      </w:r>
      <w:r w:rsidRPr="00D73FB6">
        <w:rPr>
          <w:b/>
          <w:sz w:val="24"/>
          <w:szCs w:val="24"/>
        </w:rPr>
        <w:t>Председателем НГО на период с 28.02.18г по 27.10.19г избрана</w:t>
      </w:r>
      <w:r w:rsidRPr="00D73FB6">
        <w:rPr>
          <w:sz w:val="24"/>
          <w:szCs w:val="24"/>
        </w:rPr>
        <w:t xml:space="preserve"> </w:t>
      </w:r>
      <w:r w:rsidRPr="00D73FB6">
        <w:rPr>
          <w:b/>
          <w:sz w:val="24"/>
          <w:szCs w:val="24"/>
        </w:rPr>
        <w:t>Татьяна Сергеевна Некрасова</w:t>
      </w:r>
      <w:r w:rsidRPr="00D73FB6">
        <w:rPr>
          <w:sz w:val="24"/>
          <w:szCs w:val="24"/>
        </w:rPr>
        <w:t xml:space="preserve">. </w:t>
      </w:r>
      <w:r w:rsidRPr="00D73FB6">
        <w:rPr>
          <w:b/>
          <w:i/>
          <w:sz w:val="24"/>
          <w:szCs w:val="24"/>
        </w:rPr>
        <w:t xml:space="preserve">Проведены довыборы в состав КРК  городской организации. </w:t>
      </w:r>
      <w:r w:rsidRPr="00D73FB6">
        <w:rPr>
          <w:sz w:val="24"/>
          <w:szCs w:val="24"/>
        </w:rPr>
        <w:t xml:space="preserve">На конференции присутствовали председатель краевой организации Профсоюза работников образования Ю.Г.Абдуллаев и  заместитель председателя краевой организации С.Б.Иванищева, а также председатель комитета по образованию города М.В.Мосинцева. </w:t>
      </w:r>
    </w:p>
    <w:p w:rsidR="009A79DA" w:rsidRPr="00CB4AE4" w:rsidRDefault="009A79DA" w:rsidP="00CB4AE4">
      <w:pPr>
        <w:ind w:left="170" w:right="-113"/>
        <w:rPr>
          <w:szCs w:val="56"/>
        </w:rPr>
      </w:pPr>
    </w:p>
    <w:sectPr w:rsidR="009A79DA" w:rsidRPr="00CB4AE4" w:rsidSect="00CB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25C"/>
    <w:rsid w:val="000B25E1"/>
    <w:rsid w:val="004C025C"/>
    <w:rsid w:val="006E3A74"/>
    <w:rsid w:val="009A79DA"/>
    <w:rsid w:val="00B965E1"/>
    <w:rsid w:val="00CB4AE4"/>
    <w:rsid w:val="00D73FB6"/>
    <w:rsid w:val="00DB49FB"/>
    <w:rsid w:val="00F44FFA"/>
    <w:rsid w:val="00F8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65E1"/>
  </w:style>
  <w:style w:type="character" w:styleId="a3">
    <w:name w:val="Strong"/>
    <w:basedOn w:val="a0"/>
    <w:uiPriority w:val="22"/>
    <w:qFormat/>
    <w:rsid w:val="00B965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koa15</dc:creator>
  <cp:keywords/>
  <dc:description/>
  <cp:lastModifiedBy>user2</cp:lastModifiedBy>
  <cp:revision>9</cp:revision>
  <cp:lastPrinted>2018-02-22T09:42:00Z</cp:lastPrinted>
  <dcterms:created xsi:type="dcterms:W3CDTF">2018-02-22T09:37:00Z</dcterms:created>
  <dcterms:modified xsi:type="dcterms:W3CDTF">2018-03-05T02:05:00Z</dcterms:modified>
</cp:coreProperties>
</file>